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584EC" w14:textId="77777777" w:rsidR="003C2E6E" w:rsidRPr="005C7EFB" w:rsidRDefault="003C2E6E" w:rsidP="003C2E6E">
      <w:pPr>
        <w:spacing w:after="0"/>
        <w:jc w:val="both"/>
        <w:rPr>
          <w:rFonts w:ascii="Arial" w:hAnsi="Arial" w:cs="Arial"/>
          <w:sz w:val="24"/>
          <w:szCs w:val="24"/>
        </w:rPr>
      </w:pPr>
      <w:bookmarkStart w:id="0" w:name="_GoBack"/>
      <w:bookmarkEnd w:id="0"/>
    </w:p>
    <w:p w14:paraId="4E521387" w14:textId="41B4518C" w:rsidR="003C2E6E" w:rsidRPr="005C7EFB" w:rsidRDefault="00183866" w:rsidP="003C2E6E">
      <w:pPr>
        <w:spacing w:after="0"/>
        <w:rPr>
          <w:rFonts w:ascii="Arial" w:hAnsi="Arial" w:cs="Arial"/>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400C5303" wp14:editId="1AFCEC94">
            <wp:simplePos x="0" y="0"/>
            <wp:positionH relativeFrom="column">
              <wp:posOffset>586740</wp:posOffset>
            </wp:positionH>
            <wp:positionV relativeFrom="paragraph">
              <wp:posOffset>107950</wp:posOffset>
            </wp:positionV>
            <wp:extent cx="4702810" cy="1892350"/>
            <wp:effectExtent l="0" t="0" r="2540" b="0"/>
            <wp:wrapNone/>
            <wp:docPr id="2" name="Picture 2" descr="Disabled members equality | Fighting for fairness and equality | UNISON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led members equality | Fighting for fairness and equality | UNISON  Natio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2810" cy="189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BBEB4" w14:textId="77777777" w:rsidR="003C2E6E" w:rsidRPr="005C7EFB" w:rsidRDefault="003C2E6E" w:rsidP="003C2E6E">
      <w:pPr>
        <w:spacing w:after="0"/>
        <w:rPr>
          <w:rFonts w:ascii="Arial" w:hAnsi="Arial" w:cs="Arial"/>
          <w:sz w:val="24"/>
          <w:szCs w:val="24"/>
        </w:rPr>
      </w:pPr>
    </w:p>
    <w:p w14:paraId="24EAAB96" w14:textId="68F2B270" w:rsidR="003E3FC8" w:rsidRDefault="003E3FC8" w:rsidP="003E3FC8">
      <w:pPr>
        <w:spacing w:after="0"/>
        <w:jc w:val="center"/>
        <w:rPr>
          <w:rFonts w:ascii="Arial" w:hAnsi="Arial" w:cs="Arial"/>
          <w:b/>
          <w:sz w:val="24"/>
          <w:szCs w:val="24"/>
        </w:rPr>
      </w:pPr>
    </w:p>
    <w:p w14:paraId="03BE99E5" w14:textId="41C0679A" w:rsidR="003E3FC8" w:rsidRDefault="003E3FC8" w:rsidP="003E3FC8">
      <w:pPr>
        <w:spacing w:after="0"/>
        <w:jc w:val="center"/>
        <w:rPr>
          <w:rFonts w:ascii="Arial" w:hAnsi="Arial" w:cs="Arial"/>
          <w:b/>
          <w:sz w:val="24"/>
          <w:szCs w:val="24"/>
        </w:rPr>
      </w:pPr>
    </w:p>
    <w:p w14:paraId="456DDB48" w14:textId="4F508654" w:rsidR="003E3FC8" w:rsidRPr="00183866" w:rsidRDefault="003E3FC8" w:rsidP="00183866">
      <w:pPr>
        <w:spacing w:after="0"/>
        <w:rPr>
          <w:rFonts w:ascii="Arial" w:hAnsi="Arial" w:cs="Arial"/>
          <w:sz w:val="24"/>
          <w:szCs w:val="24"/>
        </w:rPr>
      </w:pPr>
    </w:p>
    <w:p w14:paraId="7A60B5FC" w14:textId="6B327024" w:rsidR="003E3FC8" w:rsidRDefault="003E3FC8" w:rsidP="003E3FC8">
      <w:pPr>
        <w:spacing w:after="0"/>
        <w:jc w:val="center"/>
        <w:rPr>
          <w:rFonts w:ascii="Arial" w:hAnsi="Arial" w:cs="Arial"/>
          <w:b/>
          <w:sz w:val="24"/>
          <w:szCs w:val="24"/>
        </w:rPr>
      </w:pPr>
    </w:p>
    <w:p w14:paraId="09050EFD" w14:textId="221CC7C5" w:rsidR="003E3FC8" w:rsidRDefault="003E3FC8" w:rsidP="003E3FC8">
      <w:pPr>
        <w:spacing w:after="0"/>
        <w:jc w:val="center"/>
        <w:rPr>
          <w:rFonts w:ascii="Arial" w:hAnsi="Arial" w:cs="Arial"/>
          <w:b/>
          <w:sz w:val="24"/>
          <w:szCs w:val="24"/>
        </w:rPr>
      </w:pPr>
    </w:p>
    <w:p w14:paraId="45288B76" w14:textId="3F7AFEDD" w:rsidR="003E3FC8" w:rsidRDefault="003E3FC8" w:rsidP="003E3FC8">
      <w:pPr>
        <w:spacing w:after="0"/>
        <w:jc w:val="center"/>
        <w:rPr>
          <w:rFonts w:ascii="Arial" w:hAnsi="Arial" w:cs="Arial"/>
          <w:b/>
          <w:sz w:val="24"/>
          <w:szCs w:val="24"/>
        </w:rPr>
      </w:pPr>
    </w:p>
    <w:p w14:paraId="6C904BAF" w14:textId="76B46BE3" w:rsidR="003E3FC8" w:rsidRDefault="003E3FC8" w:rsidP="003E3FC8">
      <w:pPr>
        <w:spacing w:after="0"/>
        <w:jc w:val="center"/>
        <w:rPr>
          <w:rFonts w:ascii="Arial" w:hAnsi="Arial" w:cs="Arial"/>
          <w:b/>
          <w:sz w:val="24"/>
          <w:szCs w:val="24"/>
        </w:rPr>
      </w:pPr>
    </w:p>
    <w:p w14:paraId="029BD24A" w14:textId="2EDF06DF" w:rsidR="003E3FC8" w:rsidRDefault="003E3FC8" w:rsidP="003E3FC8">
      <w:pPr>
        <w:spacing w:after="0"/>
        <w:jc w:val="center"/>
        <w:rPr>
          <w:rFonts w:ascii="Arial" w:hAnsi="Arial" w:cs="Arial"/>
          <w:b/>
          <w:sz w:val="24"/>
          <w:szCs w:val="24"/>
        </w:rPr>
      </w:pPr>
    </w:p>
    <w:p w14:paraId="73567F90" w14:textId="5868B724" w:rsidR="003E3FC8" w:rsidRDefault="003E3FC8" w:rsidP="00183866">
      <w:pPr>
        <w:spacing w:after="0"/>
        <w:rPr>
          <w:rFonts w:ascii="Arial" w:hAnsi="Arial" w:cs="Arial"/>
          <w:b/>
          <w:sz w:val="24"/>
          <w:szCs w:val="24"/>
        </w:rPr>
      </w:pPr>
    </w:p>
    <w:p w14:paraId="4446B56C" w14:textId="67AAC5CD" w:rsidR="003E3FC8" w:rsidRDefault="003E3FC8" w:rsidP="003E3FC8">
      <w:pPr>
        <w:spacing w:after="0"/>
        <w:jc w:val="center"/>
        <w:rPr>
          <w:rFonts w:ascii="Arial" w:hAnsi="Arial" w:cs="Arial"/>
          <w:b/>
          <w:sz w:val="24"/>
          <w:szCs w:val="24"/>
        </w:rPr>
      </w:pPr>
    </w:p>
    <w:p w14:paraId="36A55B00" w14:textId="77777777" w:rsidR="00183866" w:rsidRDefault="00183866" w:rsidP="00183866">
      <w:pPr>
        <w:spacing w:after="0"/>
        <w:jc w:val="center"/>
        <w:rPr>
          <w:rFonts w:ascii="Arial" w:hAnsi="Arial" w:cs="Arial"/>
          <w:b/>
          <w:sz w:val="24"/>
          <w:szCs w:val="24"/>
        </w:rPr>
      </w:pPr>
      <w:r>
        <w:rPr>
          <w:rFonts w:ascii="Arial" w:hAnsi="Arial" w:cs="Arial"/>
          <w:b/>
          <w:sz w:val="24"/>
          <w:szCs w:val="24"/>
        </w:rPr>
        <w:t xml:space="preserve">Cardiff and Vale Unison Health Branch </w:t>
      </w:r>
      <w:r w:rsidRPr="005C7EFB">
        <w:rPr>
          <w:rFonts w:ascii="Arial" w:hAnsi="Arial" w:cs="Arial"/>
          <w:b/>
          <w:sz w:val="24"/>
          <w:szCs w:val="24"/>
        </w:rPr>
        <w:t xml:space="preserve">Disabled </w:t>
      </w:r>
      <w:r>
        <w:rPr>
          <w:rFonts w:ascii="Arial" w:hAnsi="Arial" w:cs="Arial"/>
          <w:b/>
          <w:sz w:val="24"/>
          <w:szCs w:val="24"/>
        </w:rPr>
        <w:t xml:space="preserve">Members </w:t>
      </w:r>
      <w:r w:rsidRPr="005C7EFB">
        <w:rPr>
          <w:rFonts w:ascii="Arial" w:hAnsi="Arial" w:cs="Arial"/>
          <w:b/>
          <w:sz w:val="24"/>
          <w:szCs w:val="24"/>
        </w:rPr>
        <w:t>officer</w:t>
      </w:r>
      <w:r>
        <w:rPr>
          <w:rFonts w:ascii="Arial" w:hAnsi="Arial" w:cs="Arial"/>
          <w:b/>
          <w:sz w:val="24"/>
          <w:szCs w:val="24"/>
        </w:rPr>
        <w:t xml:space="preserve"> </w:t>
      </w:r>
    </w:p>
    <w:p w14:paraId="00A0D690" w14:textId="04404BD5" w:rsidR="00183866" w:rsidRDefault="00183866" w:rsidP="00183866">
      <w:pPr>
        <w:spacing w:after="0"/>
        <w:jc w:val="center"/>
        <w:rPr>
          <w:rFonts w:ascii="Arial" w:hAnsi="Arial" w:cs="Arial"/>
          <w:b/>
          <w:sz w:val="24"/>
          <w:szCs w:val="24"/>
        </w:rPr>
      </w:pPr>
      <w:r>
        <w:rPr>
          <w:rFonts w:ascii="Arial" w:hAnsi="Arial" w:cs="Arial"/>
          <w:b/>
          <w:sz w:val="24"/>
          <w:szCs w:val="24"/>
        </w:rPr>
        <w:t xml:space="preserve">AGM Report </w:t>
      </w:r>
      <w:r w:rsidR="004F5641">
        <w:rPr>
          <w:rFonts w:ascii="Arial" w:hAnsi="Arial" w:cs="Arial"/>
          <w:b/>
          <w:sz w:val="24"/>
          <w:szCs w:val="24"/>
        </w:rPr>
        <w:t>2021/2022</w:t>
      </w:r>
    </w:p>
    <w:p w14:paraId="210B048C" w14:textId="3EBA2FD3" w:rsidR="00183866" w:rsidRDefault="00183866" w:rsidP="00183866">
      <w:pPr>
        <w:spacing w:after="0"/>
        <w:jc w:val="center"/>
        <w:rPr>
          <w:rFonts w:ascii="Arial" w:hAnsi="Arial" w:cs="Arial"/>
          <w:b/>
          <w:sz w:val="24"/>
          <w:szCs w:val="24"/>
        </w:rPr>
      </w:pPr>
    </w:p>
    <w:p w14:paraId="5B653EAD" w14:textId="5622529B" w:rsidR="00E85BD4" w:rsidRDefault="00183866" w:rsidP="0065400D">
      <w:pPr>
        <w:spacing w:after="0"/>
        <w:jc w:val="both"/>
        <w:rPr>
          <w:rFonts w:ascii="Arial" w:hAnsi="Arial" w:cs="Arial"/>
          <w:sz w:val="24"/>
          <w:szCs w:val="24"/>
        </w:rPr>
      </w:pPr>
      <w:r w:rsidRPr="00183866">
        <w:rPr>
          <w:rFonts w:ascii="Arial" w:hAnsi="Arial" w:cs="Arial"/>
          <w:sz w:val="24"/>
          <w:szCs w:val="24"/>
        </w:rPr>
        <w:t xml:space="preserve">This has been a </w:t>
      </w:r>
      <w:r>
        <w:rPr>
          <w:rFonts w:ascii="Arial" w:hAnsi="Arial" w:cs="Arial"/>
          <w:sz w:val="24"/>
          <w:szCs w:val="24"/>
        </w:rPr>
        <w:t xml:space="preserve">busy and productive year in my role as disability </w:t>
      </w:r>
      <w:r w:rsidR="00596272">
        <w:rPr>
          <w:rFonts w:ascii="Arial" w:hAnsi="Arial" w:cs="Arial"/>
          <w:sz w:val="24"/>
          <w:szCs w:val="24"/>
        </w:rPr>
        <w:t>members</w:t>
      </w:r>
      <w:r>
        <w:rPr>
          <w:rFonts w:ascii="Arial" w:hAnsi="Arial" w:cs="Arial"/>
          <w:sz w:val="24"/>
          <w:szCs w:val="24"/>
        </w:rPr>
        <w:t xml:space="preserve"> officer.</w:t>
      </w:r>
      <w:r w:rsidR="00596272">
        <w:rPr>
          <w:rFonts w:ascii="Arial" w:hAnsi="Arial" w:cs="Arial"/>
          <w:sz w:val="24"/>
          <w:szCs w:val="24"/>
        </w:rPr>
        <w:t xml:space="preserve"> I have continued to help </w:t>
      </w:r>
      <w:r w:rsidR="001A5CD2">
        <w:rPr>
          <w:rFonts w:ascii="Arial" w:hAnsi="Arial" w:cs="Arial"/>
          <w:sz w:val="24"/>
          <w:szCs w:val="24"/>
        </w:rPr>
        <w:t>disabled members with</w:t>
      </w:r>
      <w:r w:rsidR="00596272">
        <w:rPr>
          <w:rFonts w:ascii="Arial" w:hAnsi="Arial" w:cs="Arial"/>
          <w:sz w:val="24"/>
          <w:szCs w:val="24"/>
        </w:rPr>
        <w:t xml:space="preserve"> work related disability issues.  </w:t>
      </w:r>
    </w:p>
    <w:p w14:paraId="07E3DB7D" w14:textId="4B67F857" w:rsidR="00E85BD4" w:rsidRDefault="00E85BD4" w:rsidP="0065400D">
      <w:pPr>
        <w:spacing w:after="0"/>
        <w:jc w:val="both"/>
        <w:rPr>
          <w:rFonts w:ascii="Arial" w:hAnsi="Arial" w:cs="Arial"/>
          <w:sz w:val="24"/>
          <w:szCs w:val="24"/>
        </w:rPr>
      </w:pPr>
    </w:p>
    <w:p w14:paraId="2B9954AE" w14:textId="77777777" w:rsidR="00E85BD4" w:rsidRPr="00DB2C69" w:rsidRDefault="00E85BD4" w:rsidP="00E85BD4">
      <w:pPr>
        <w:spacing w:after="0"/>
        <w:jc w:val="both"/>
        <w:rPr>
          <w:rFonts w:ascii="Arial" w:hAnsi="Arial" w:cs="Arial"/>
          <w:b/>
          <w:sz w:val="24"/>
          <w:szCs w:val="24"/>
        </w:rPr>
      </w:pPr>
      <w:r w:rsidRPr="00DB2C69">
        <w:rPr>
          <w:rFonts w:ascii="Arial" w:hAnsi="Arial" w:cs="Arial"/>
          <w:b/>
          <w:sz w:val="24"/>
          <w:szCs w:val="24"/>
        </w:rPr>
        <w:t>C&amp;V</w:t>
      </w:r>
      <w:r>
        <w:rPr>
          <w:rFonts w:ascii="Arial" w:hAnsi="Arial" w:cs="Arial"/>
          <w:b/>
          <w:sz w:val="24"/>
          <w:szCs w:val="24"/>
        </w:rPr>
        <w:t xml:space="preserve"> Unison Health Branch D</w:t>
      </w:r>
      <w:r w:rsidRPr="00DB2C69">
        <w:rPr>
          <w:rFonts w:ascii="Arial" w:hAnsi="Arial" w:cs="Arial"/>
          <w:b/>
          <w:sz w:val="24"/>
          <w:szCs w:val="24"/>
        </w:rPr>
        <w:t xml:space="preserve">isabled </w:t>
      </w:r>
      <w:r>
        <w:rPr>
          <w:rFonts w:ascii="Arial" w:hAnsi="Arial" w:cs="Arial"/>
          <w:b/>
          <w:sz w:val="24"/>
          <w:szCs w:val="24"/>
        </w:rPr>
        <w:t>M</w:t>
      </w:r>
      <w:r w:rsidRPr="00DB2C69">
        <w:rPr>
          <w:rFonts w:ascii="Arial" w:hAnsi="Arial" w:cs="Arial"/>
          <w:b/>
          <w:sz w:val="24"/>
          <w:szCs w:val="24"/>
        </w:rPr>
        <w:t xml:space="preserve">embers </w:t>
      </w:r>
      <w:r>
        <w:rPr>
          <w:rFonts w:ascii="Arial" w:hAnsi="Arial" w:cs="Arial"/>
          <w:b/>
          <w:sz w:val="24"/>
          <w:szCs w:val="24"/>
        </w:rPr>
        <w:t>Self Organised G</w:t>
      </w:r>
      <w:r w:rsidRPr="00DB2C69">
        <w:rPr>
          <w:rFonts w:ascii="Arial" w:hAnsi="Arial" w:cs="Arial"/>
          <w:b/>
          <w:sz w:val="24"/>
          <w:szCs w:val="24"/>
        </w:rPr>
        <w:t>roup</w:t>
      </w:r>
      <w:r>
        <w:rPr>
          <w:rFonts w:ascii="Arial" w:hAnsi="Arial" w:cs="Arial"/>
          <w:b/>
          <w:sz w:val="24"/>
          <w:szCs w:val="24"/>
        </w:rPr>
        <w:t xml:space="preserve"> (SOG)</w:t>
      </w:r>
    </w:p>
    <w:p w14:paraId="34526955" w14:textId="77777777" w:rsidR="00E85BD4" w:rsidRDefault="00E85BD4" w:rsidP="00E85BD4">
      <w:pPr>
        <w:spacing w:after="0"/>
        <w:jc w:val="both"/>
        <w:rPr>
          <w:rFonts w:ascii="Arial" w:hAnsi="Arial" w:cs="Arial"/>
          <w:sz w:val="24"/>
          <w:szCs w:val="24"/>
        </w:rPr>
      </w:pPr>
      <w:r>
        <w:rPr>
          <w:rFonts w:ascii="Arial" w:hAnsi="Arial" w:cs="Arial"/>
          <w:sz w:val="24"/>
          <w:szCs w:val="24"/>
        </w:rPr>
        <w:t>Disabled workers can face disadvantages within the workplace, which has highlighted the need for individuals with impairments to have a collective voice within their workplace.</w:t>
      </w:r>
    </w:p>
    <w:p w14:paraId="4E9BDB4F" w14:textId="59E2A4B2" w:rsidR="002B3346" w:rsidRDefault="00E85BD4" w:rsidP="00E85BD4">
      <w:pPr>
        <w:spacing w:after="0"/>
        <w:jc w:val="both"/>
        <w:rPr>
          <w:rFonts w:ascii="Arial" w:hAnsi="Arial" w:cs="Arial"/>
          <w:sz w:val="24"/>
          <w:szCs w:val="24"/>
        </w:rPr>
      </w:pPr>
      <w:r>
        <w:rPr>
          <w:rFonts w:ascii="Arial" w:hAnsi="Arial" w:cs="Arial"/>
          <w:sz w:val="24"/>
          <w:szCs w:val="24"/>
        </w:rPr>
        <w:t xml:space="preserve">I </w:t>
      </w:r>
      <w:r w:rsidR="00C74FF1">
        <w:rPr>
          <w:rFonts w:ascii="Arial" w:hAnsi="Arial" w:cs="Arial"/>
          <w:sz w:val="24"/>
          <w:szCs w:val="24"/>
        </w:rPr>
        <w:t xml:space="preserve">am </w:t>
      </w:r>
      <w:r>
        <w:rPr>
          <w:rFonts w:ascii="Arial" w:hAnsi="Arial" w:cs="Arial"/>
          <w:sz w:val="24"/>
          <w:szCs w:val="24"/>
        </w:rPr>
        <w:t>therefore</w:t>
      </w:r>
      <w:r w:rsidR="00C74FF1">
        <w:rPr>
          <w:rFonts w:ascii="Arial" w:hAnsi="Arial" w:cs="Arial"/>
          <w:sz w:val="24"/>
          <w:szCs w:val="24"/>
        </w:rPr>
        <w:t xml:space="preserve"> </w:t>
      </w:r>
      <w:r>
        <w:rPr>
          <w:rFonts w:ascii="Arial" w:hAnsi="Arial" w:cs="Arial"/>
          <w:sz w:val="24"/>
          <w:szCs w:val="24"/>
        </w:rPr>
        <w:t xml:space="preserve">delighted to report the launch of the Cardiff and Vale Unison Health Branch SOG.  This is a member led group and I would like to encourage any members who can self-identify as having an impairment joins the SOG group.  The aim of the group is to have a voice in all matters relating to disability inequalities members may face within their workplace. The SOG meets monthly </w:t>
      </w:r>
      <w:r w:rsidRPr="00E85BD4">
        <w:rPr>
          <w:rFonts w:ascii="Arial" w:hAnsi="Arial" w:cs="Arial"/>
          <w:b/>
          <w:i/>
          <w:sz w:val="24"/>
          <w:szCs w:val="24"/>
        </w:rPr>
        <w:t>(Dates of the 2022 SOG</w:t>
      </w:r>
      <w:r>
        <w:rPr>
          <w:rFonts w:ascii="Arial" w:hAnsi="Arial" w:cs="Arial"/>
          <w:sz w:val="24"/>
          <w:szCs w:val="24"/>
        </w:rPr>
        <w:t xml:space="preserve"> </w:t>
      </w:r>
      <w:r w:rsidRPr="00E85BD4">
        <w:rPr>
          <w:rFonts w:ascii="Arial" w:hAnsi="Arial" w:cs="Arial"/>
          <w:b/>
          <w:i/>
          <w:sz w:val="24"/>
          <w:szCs w:val="24"/>
        </w:rPr>
        <w:t>meetings will be published in a poster soon).</w:t>
      </w:r>
      <w:r>
        <w:rPr>
          <w:rFonts w:ascii="Arial" w:hAnsi="Arial" w:cs="Arial"/>
          <w:sz w:val="24"/>
          <w:szCs w:val="24"/>
        </w:rPr>
        <w:t xml:space="preserve">  If you require a copy of the poster, please feel free to contact me and I get one sent to you. Please feel free to display the poster in your staff room notice boards.  </w:t>
      </w:r>
      <w:r w:rsidR="002B3346">
        <w:rPr>
          <w:rFonts w:ascii="Arial" w:hAnsi="Arial" w:cs="Arial"/>
          <w:sz w:val="24"/>
          <w:szCs w:val="24"/>
        </w:rPr>
        <w:t>T</w:t>
      </w:r>
      <w:r>
        <w:rPr>
          <w:rFonts w:ascii="Arial" w:hAnsi="Arial" w:cs="Arial"/>
          <w:sz w:val="24"/>
          <w:szCs w:val="24"/>
        </w:rPr>
        <w:t xml:space="preserve">he poster will be </w:t>
      </w:r>
      <w:r w:rsidR="002B3346">
        <w:rPr>
          <w:rFonts w:ascii="Arial" w:hAnsi="Arial" w:cs="Arial"/>
          <w:sz w:val="24"/>
          <w:szCs w:val="24"/>
        </w:rPr>
        <w:t xml:space="preserve">also be </w:t>
      </w:r>
      <w:r>
        <w:rPr>
          <w:rFonts w:ascii="Arial" w:hAnsi="Arial" w:cs="Arial"/>
          <w:sz w:val="24"/>
          <w:szCs w:val="24"/>
        </w:rPr>
        <w:t>displayed in the HB’s intranet site</w:t>
      </w:r>
      <w:r w:rsidR="002B3346">
        <w:rPr>
          <w:rFonts w:ascii="Arial" w:hAnsi="Arial" w:cs="Arial"/>
          <w:sz w:val="24"/>
          <w:szCs w:val="24"/>
        </w:rPr>
        <w:t xml:space="preserve">. </w:t>
      </w:r>
    </w:p>
    <w:p w14:paraId="589FBEB7" w14:textId="62166827" w:rsidR="00E85BD4" w:rsidRDefault="002B3346" w:rsidP="00E85BD4">
      <w:pPr>
        <w:spacing w:after="0"/>
        <w:jc w:val="both"/>
        <w:rPr>
          <w:rFonts w:ascii="Arial" w:hAnsi="Arial" w:cs="Arial"/>
          <w:sz w:val="24"/>
          <w:szCs w:val="24"/>
        </w:rPr>
      </w:pPr>
      <w:r>
        <w:rPr>
          <w:rFonts w:ascii="Arial" w:hAnsi="Arial" w:cs="Arial"/>
          <w:sz w:val="24"/>
          <w:szCs w:val="24"/>
        </w:rPr>
        <w:t>R</w:t>
      </w:r>
      <w:r w:rsidR="00E85BD4">
        <w:rPr>
          <w:rFonts w:ascii="Arial" w:hAnsi="Arial" w:cs="Arial"/>
          <w:sz w:val="24"/>
          <w:szCs w:val="24"/>
        </w:rPr>
        <w:t xml:space="preserve">ecurring reminders of </w:t>
      </w:r>
      <w:r>
        <w:rPr>
          <w:rFonts w:ascii="Arial" w:hAnsi="Arial" w:cs="Arial"/>
          <w:sz w:val="24"/>
          <w:szCs w:val="24"/>
        </w:rPr>
        <w:t xml:space="preserve">SOG </w:t>
      </w:r>
      <w:r w:rsidR="00E85BD4">
        <w:rPr>
          <w:rFonts w:ascii="Arial" w:hAnsi="Arial" w:cs="Arial"/>
          <w:sz w:val="24"/>
          <w:szCs w:val="24"/>
        </w:rPr>
        <w:t xml:space="preserve">meetings will be sent out </w:t>
      </w:r>
      <w:r>
        <w:rPr>
          <w:rFonts w:ascii="Arial" w:hAnsi="Arial" w:cs="Arial"/>
          <w:sz w:val="24"/>
          <w:szCs w:val="24"/>
        </w:rPr>
        <w:t xml:space="preserve">by the Unison office </w:t>
      </w:r>
      <w:r w:rsidR="00E85BD4">
        <w:rPr>
          <w:rFonts w:ascii="Arial" w:hAnsi="Arial" w:cs="Arial"/>
          <w:sz w:val="24"/>
          <w:szCs w:val="24"/>
        </w:rPr>
        <w:t xml:space="preserve">to all Unison members.  </w:t>
      </w:r>
    </w:p>
    <w:p w14:paraId="6A6C30C4" w14:textId="5EA624C2" w:rsidR="00E85BD4" w:rsidRDefault="00E85BD4" w:rsidP="0065400D">
      <w:pPr>
        <w:spacing w:after="0"/>
        <w:jc w:val="both"/>
        <w:rPr>
          <w:rFonts w:ascii="Arial" w:hAnsi="Arial" w:cs="Arial"/>
          <w:sz w:val="24"/>
          <w:szCs w:val="24"/>
        </w:rPr>
      </w:pPr>
      <w:r>
        <w:rPr>
          <w:rFonts w:ascii="Arial" w:hAnsi="Arial" w:cs="Arial"/>
          <w:sz w:val="24"/>
          <w:szCs w:val="24"/>
        </w:rPr>
        <w:t>In addition, there is a ‘C&amp;V Unison Health Branch Disabled Members’ Facebook account, this features many useful information for our disabled members.  Please note, that this is a private FB group and can only be viewed by the group members.</w:t>
      </w:r>
    </w:p>
    <w:p w14:paraId="08E85031" w14:textId="77777777" w:rsidR="00E85BD4" w:rsidRDefault="00E85BD4" w:rsidP="0065400D">
      <w:pPr>
        <w:spacing w:after="0"/>
        <w:jc w:val="both"/>
        <w:rPr>
          <w:rFonts w:ascii="Arial" w:hAnsi="Arial" w:cs="Arial"/>
          <w:sz w:val="24"/>
          <w:szCs w:val="24"/>
        </w:rPr>
      </w:pPr>
    </w:p>
    <w:p w14:paraId="34156D6A" w14:textId="2E76A5A8" w:rsidR="00B22234" w:rsidRDefault="00B22234" w:rsidP="0065400D">
      <w:pPr>
        <w:spacing w:after="0"/>
        <w:jc w:val="both"/>
        <w:rPr>
          <w:rFonts w:ascii="Arial" w:hAnsi="Arial" w:cs="Arial"/>
          <w:b/>
          <w:sz w:val="24"/>
          <w:szCs w:val="24"/>
        </w:rPr>
      </w:pPr>
      <w:r w:rsidRPr="00B22234">
        <w:rPr>
          <w:rFonts w:ascii="Arial" w:hAnsi="Arial" w:cs="Arial"/>
          <w:b/>
          <w:sz w:val="24"/>
          <w:szCs w:val="24"/>
        </w:rPr>
        <w:t>Covid</w:t>
      </w:r>
      <w:r w:rsidR="00817E77">
        <w:rPr>
          <w:rFonts w:ascii="Arial" w:hAnsi="Arial" w:cs="Arial"/>
          <w:b/>
          <w:sz w:val="24"/>
          <w:szCs w:val="24"/>
        </w:rPr>
        <w:t xml:space="preserve"> – 19 and Long - Covid</w:t>
      </w:r>
    </w:p>
    <w:p w14:paraId="05CC9074" w14:textId="13CE635F" w:rsidR="00243ABD" w:rsidRPr="00243ABD" w:rsidRDefault="00243ABD" w:rsidP="0065400D">
      <w:pPr>
        <w:spacing w:after="0"/>
        <w:jc w:val="both"/>
        <w:rPr>
          <w:rFonts w:ascii="Arial" w:hAnsi="Arial" w:cs="Arial"/>
          <w:sz w:val="24"/>
          <w:szCs w:val="24"/>
        </w:rPr>
      </w:pPr>
    </w:p>
    <w:p w14:paraId="6FC6F3F3" w14:textId="6FDFB996" w:rsidR="00243ABD" w:rsidRDefault="00243ABD" w:rsidP="0065400D">
      <w:pPr>
        <w:spacing w:after="0"/>
        <w:jc w:val="both"/>
        <w:rPr>
          <w:rFonts w:ascii="Arial" w:hAnsi="Arial" w:cs="Arial"/>
          <w:sz w:val="24"/>
          <w:szCs w:val="24"/>
        </w:rPr>
      </w:pPr>
      <w:r w:rsidRPr="00243ABD">
        <w:rPr>
          <w:rFonts w:ascii="Arial" w:hAnsi="Arial" w:cs="Arial"/>
          <w:sz w:val="24"/>
          <w:szCs w:val="24"/>
        </w:rPr>
        <w:t xml:space="preserve">It’s a frightening statistic but disabled people are twice as likely to die from COVID-19 as non-disabled people. The risk is even higher for Black disabled people, disabled people who are pregnant and disabled workers in front line jobs. </w:t>
      </w:r>
      <w:r w:rsidRPr="00817E77">
        <w:rPr>
          <w:rFonts w:ascii="Arial" w:hAnsi="Arial" w:cs="Arial"/>
          <w:sz w:val="24"/>
          <w:szCs w:val="24"/>
        </w:rPr>
        <w:t>U</w:t>
      </w:r>
      <w:r w:rsidR="00817E77">
        <w:rPr>
          <w:rFonts w:ascii="Arial" w:hAnsi="Arial" w:cs="Arial"/>
          <w:sz w:val="24"/>
          <w:szCs w:val="24"/>
        </w:rPr>
        <w:t xml:space="preserve">nison </w:t>
      </w:r>
      <w:r w:rsidRPr="00243ABD">
        <w:rPr>
          <w:rFonts w:ascii="Arial" w:hAnsi="Arial" w:cs="Arial"/>
          <w:sz w:val="24"/>
          <w:szCs w:val="24"/>
        </w:rPr>
        <w:t>has worked to ensure that the concerns of our disabled members are at the heart of our responses to the coronavirus crisis and that equality is central to our bargaining, lobbying and campaigns agenda.</w:t>
      </w:r>
    </w:p>
    <w:p w14:paraId="1D34B3D7" w14:textId="77777777" w:rsidR="00243ABD" w:rsidRPr="00243ABD" w:rsidRDefault="00243ABD" w:rsidP="0065400D">
      <w:pPr>
        <w:spacing w:after="0"/>
        <w:jc w:val="both"/>
        <w:rPr>
          <w:rFonts w:ascii="Arial" w:hAnsi="Arial" w:cs="Arial"/>
          <w:sz w:val="24"/>
          <w:szCs w:val="24"/>
        </w:rPr>
      </w:pPr>
    </w:p>
    <w:p w14:paraId="48C2E55A" w14:textId="7B1C49BD" w:rsidR="00B804EA" w:rsidRDefault="00B804EA" w:rsidP="00B804EA">
      <w:pPr>
        <w:spacing w:after="0"/>
        <w:jc w:val="both"/>
        <w:rPr>
          <w:rFonts w:ascii="Arial" w:hAnsi="Arial" w:cs="Arial"/>
          <w:sz w:val="24"/>
          <w:szCs w:val="24"/>
        </w:rPr>
      </w:pPr>
      <w:r>
        <w:rPr>
          <w:rFonts w:ascii="Arial" w:hAnsi="Arial" w:cs="Arial"/>
          <w:sz w:val="24"/>
          <w:szCs w:val="24"/>
        </w:rPr>
        <w:t>A</w:t>
      </w:r>
      <w:r w:rsidRPr="00B22234">
        <w:rPr>
          <w:rFonts w:ascii="Arial" w:hAnsi="Arial" w:cs="Arial"/>
          <w:sz w:val="24"/>
          <w:szCs w:val="24"/>
        </w:rPr>
        <w:t xml:space="preserve">s we move past more than a year since </w:t>
      </w:r>
      <w:r w:rsidR="004E0FA6">
        <w:rPr>
          <w:rFonts w:ascii="Arial" w:hAnsi="Arial" w:cs="Arial"/>
          <w:sz w:val="24"/>
          <w:szCs w:val="24"/>
        </w:rPr>
        <w:t xml:space="preserve">the onset </w:t>
      </w:r>
      <w:r w:rsidRPr="00B22234">
        <w:rPr>
          <w:rFonts w:ascii="Arial" w:hAnsi="Arial" w:cs="Arial"/>
          <w:sz w:val="24"/>
          <w:szCs w:val="24"/>
        </w:rPr>
        <w:t>Covid-19</w:t>
      </w:r>
      <w:r>
        <w:rPr>
          <w:rFonts w:ascii="Arial" w:hAnsi="Arial" w:cs="Arial"/>
          <w:sz w:val="24"/>
          <w:szCs w:val="24"/>
        </w:rPr>
        <w:t xml:space="preserve">, we are seeing a rise in long-Covid related sickness absences.  In particular we have seen how ‘Long Covid’ has impacted upon disabled peoples existing conditions and triggered new conditions.  </w:t>
      </w:r>
    </w:p>
    <w:p w14:paraId="02747541" w14:textId="77777777" w:rsidR="00B804EA" w:rsidRDefault="00B804EA" w:rsidP="0065400D">
      <w:pPr>
        <w:spacing w:after="0"/>
        <w:jc w:val="both"/>
        <w:rPr>
          <w:rFonts w:ascii="Arial" w:hAnsi="Arial" w:cs="Arial"/>
          <w:b/>
          <w:sz w:val="24"/>
          <w:szCs w:val="24"/>
        </w:rPr>
      </w:pPr>
    </w:p>
    <w:p w14:paraId="7471315F" w14:textId="77777777" w:rsidR="00817E77" w:rsidRDefault="00817E77" w:rsidP="0065400D">
      <w:pPr>
        <w:spacing w:after="0"/>
        <w:jc w:val="both"/>
        <w:rPr>
          <w:rFonts w:ascii="Arial" w:hAnsi="Arial" w:cs="Arial"/>
          <w:sz w:val="24"/>
          <w:szCs w:val="24"/>
        </w:rPr>
      </w:pPr>
    </w:p>
    <w:p w14:paraId="095B21C0" w14:textId="77777777" w:rsidR="00817E77" w:rsidRDefault="00817E77" w:rsidP="0065400D">
      <w:pPr>
        <w:spacing w:after="0"/>
        <w:jc w:val="both"/>
        <w:rPr>
          <w:rFonts w:ascii="Arial" w:hAnsi="Arial" w:cs="Arial"/>
          <w:sz w:val="24"/>
          <w:szCs w:val="24"/>
        </w:rPr>
      </w:pPr>
    </w:p>
    <w:p w14:paraId="70C7D9DA" w14:textId="77777777" w:rsidR="00817E77" w:rsidRDefault="00817E77" w:rsidP="0065400D">
      <w:pPr>
        <w:spacing w:after="0"/>
        <w:jc w:val="both"/>
        <w:rPr>
          <w:rFonts w:ascii="Arial" w:hAnsi="Arial" w:cs="Arial"/>
          <w:sz w:val="24"/>
          <w:szCs w:val="24"/>
        </w:rPr>
      </w:pPr>
    </w:p>
    <w:p w14:paraId="0B4B4F76" w14:textId="275486E5" w:rsidR="00B804EA" w:rsidRDefault="00B804EA" w:rsidP="0065400D">
      <w:pPr>
        <w:spacing w:after="0"/>
        <w:jc w:val="both"/>
        <w:rPr>
          <w:rFonts w:ascii="Arial" w:hAnsi="Arial" w:cs="Arial"/>
          <w:sz w:val="24"/>
          <w:szCs w:val="24"/>
        </w:rPr>
      </w:pPr>
      <w:r w:rsidRPr="00B804EA">
        <w:rPr>
          <w:rFonts w:ascii="Arial" w:hAnsi="Arial" w:cs="Arial"/>
          <w:sz w:val="24"/>
          <w:szCs w:val="24"/>
        </w:rPr>
        <w:t>“The Office for National Statistics (ONS) estimates that over a million people in the UK were reporting symptoms associated with long COVID at the beginning of March 2021… An estimated 674,000 people reported that their symptoms have negatively impacted on their ability to undertake their day-to-day activities.</w:t>
      </w:r>
    </w:p>
    <w:p w14:paraId="4676BEA2" w14:textId="77777777" w:rsidR="00B804EA" w:rsidRDefault="00B804EA" w:rsidP="0065400D">
      <w:pPr>
        <w:spacing w:after="0"/>
        <w:jc w:val="both"/>
        <w:rPr>
          <w:rFonts w:ascii="Arial" w:hAnsi="Arial" w:cs="Arial"/>
          <w:sz w:val="24"/>
          <w:szCs w:val="24"/>
        </w:rPr>
      </w:pPr>
    </w:p>
    <w:p w14:paraId="64B27318" w14:textId="3FF4A46C" w:rsidR="0076568A" w:rsidRDefault="00B804EA" w:rsidP="0065400D">
      <w:pPr>
        <w:spacing w:after="0"/>
        <w:jc w:val="both"/>
        <w:rPr>
          <w:rFonts w:ascii="Arial" w:hAnsi="Arial" w:cs="Arial"/>
          <w:sz w:val="24"/>
          <w:szCs w:val="24"/>
        </w:rPr>
      </w:pPr>
      <w:r w:rsidRPr="00B804EA">
        <w:rPr>
          <w:rFonts w:ascii="Arial" w:hAnsi="Arial" w:cs="Arial"/>
          <w:sz w:val="24"/>
          <w:szCs w:val="24"/>
        </w:rPr>
        <w:t xml:space="preserve">The NICE (National Institute for Health and Care Excellence) guideline uses the following clinical definitions: • Acute COVID-19: signs and symptoms of COVID-19 for up to 4 weeks. • Ongoing symptomatic COVID-19: signs and symptoms of COVID-19 from 4 to 12 weeks. • Post-COVID-19 syndrome: signs and symptoms that develop </w:t>
      </w:r>
    </w:p>
    <w:p w14:paraId="29CD6369" w14:textId="7A6DE335" w:rsidR="00B804EA" w:rsidRDefault="00B804EA" w:rsidP="0065400D">
      <w:pPr>
        <w:spacing w:after="0"/>
        <w:jc w:val="both"/>
        <w:rPr>
          <w:rFonts w:ascii="Arial" w:hAnsi="Arial" w:cs="Arial"/>
          <w:sz w:val="24"/>
          <w:szCs w:val="24"/>
        </w:rPr>
      </w:pPr>
      <w:r w:rsidRPr="00B804EA">
        <w:rPr>
          <w:rFonts w:ascii="Arial" w:hAnsi="Arial" w:cs="Arial"/>
          <w:sz w:val="24"/>
          <w:szCs w:val="24"/>
        </w:rPr>
        <w:t>during or after an infection consistent with COVID-19, continue for more than 12 weeks and are not explained by an alternative diagnosis. • Long COVID is commonly used to describe signs and symptoms that continue or develop after acute COVID-19. It includes both ongoing symptomatic COVID-19 and post-COVID-19 syndrome</w:t>
      </w:r>
      <w:r>
        <w:rPr>
          <w:rFonts w:ascii="Arial" w:hAnsi="Arial" w:cs="Arial"/>
          <w:sz w:val="24"/>
          <w:szCs w:val="24"/>
        </w:rPr>
        <w:t>.</w:t>
      </w:r>
      <w:r w:rsidRPr="00B804EA">
        <w:rPr>
          <w:rFonts w:ascii="Arial" w:hAnsi="Arial" w:cs="Arial"/>
          <w:sz w:val="24"/>
          <w:szCs w:val="24"/>
        </w:rPr>
        <w:t xml:space="preserve"> </w:t>
      </w:r>
    </w:p>
    <w:p w14:paraId="3A1C9850" w14:textId="77777777" w:rsidR="00B804EA" w:rsidRDefault="00B804EA" w:rsidP="0065400D">
      <w:pPr>
        <w:spacing w:after="0"/>
        <w:jc w:val="both"/>
        <w:rPr>
          <w:rFonts w:ascii="Arial" w:hAnsi="Arial" w:cs="Arial"/>
          <w:sz w:val="24"/>
          <w:szCs w:val="24"/>
        </w:rPr>
      </w:pPr>
    </w:p>
    <w:p w14:paraId="5C99D586" w14:textId="547C2916" w:rsidR="00B804EA" w:rsidRDefault="00B804EA" w:rsidP="0065400D">
      <w:pPr>
        <w:spacing w:after="0"/>
        <w:jc w:val="both"/>
        <w:rPr>
          <w:rFonts w:ascii="Arial" w:hAnsi="Arial" w:cs="Arial"/>
          <w:sz w:val="24"/>
          <w:szCs w:val="24"/>
        </w:rPr>
      </w:pPr>
      <w:r w:rsidRPr="00B22234">
        <w:rPr>
          <w:rFonts w:ascii="Arial" w:hAnsi="Arial" w:cs="Arial"/>
          <w:sz w:val="24"/>
          <w:szCs w:val="24"/>
        </w:rPr>
        <w:t>Common symptoms of Post-Covid-19 Syndrome include (but are not limited to) fatigue, brain fog, shortness of breath, difficulty concentrating, pain and changes in mood. Symptoms can often be fluctuating which adds another layer of complexity in managing the condition both personally and within the workplace.</w:t>
      </w:r>
    </w:p>
    <w:p w14:paraId="14414B8C" w14:textId="42CC4CA2" w:rsidR="00B804EA" w:rsidRDefault="00B804EA" w:rsidP="0065400D">
      <w:pPr>
        <w:spacing w:after="0"/>
        <w:jc w:val="both"/>
        <w:rPr>
          <w:rFonts w:ascii="Arial" w:hAnsi="Arial" w:cs="Arial"/>
          <w:sz w:val="24"/>
          <w:szCs w:val="24"/>
        </w:rPr>
      </w:pPr>
      <w:r w:rsidRPr="00B804EA">
        <w:rPr>
          <w:rFonts w:ascii="Arial" w:hAnsi="Arial" w:cs="Arial"/>
          <w:sz w:val="24"/>
          <w:szCs w:val="24"/>
        </w:rPr>
        <w:t>Some people can experience long-term organ damage including to the heart, lungs, kidneys, pancreas and liver. Post-COVID conditions also can include the longer-term effects of COVID-19 treatment or hospitalisation, including difficulties swallowing and changes to the voice, severe weakness and PTSD (post-traumatic stress disorder).</w:t>
      </w:r>
    </w:p>
    <w:p w14:paraId="48B93C1E" w14:textId="26DD0C9B" w:rsidR="00B804EA" w:rsidRDefault="00B804EA" w:rsidP="0065400D">
      <w:pPr>
        <w:spacing w:after="0"/>
        <w:jc w:val="both"/>
        <w:rPr>
          <w:rFonts w:ascii="Arial" w:hAnsi="Arial" w:cs="Arial"/>
          <w:b/>
          <w:sz w:val="24"/>
          <w:szCs w:val="24"/>
        </w:rPr>
      </w:pPr>
    </w:p>
    <w:p w14:paraId="09395FE4" w14:textId="77777777" w:rsidR="002B3346" w:rsidRDefault="002B3346" w:rsidP="0065400D">
      <w:pPr>
        <w:spacing w:after="0"/>
        <w:jc w:val="both"/>
        <w:rPr>
          <w:rFonts w:ascii="Arial" w:hAnsi="Arial" w:cs="Arial"/>
          <w:b/>
          <w:sz w:val="24"/>
          <w:szCs w:val="24"/>
        </w:rPr>
      </w:pPr>
    </w:p>
    <w:p w14:paraId="6460B8FE" w14:textId="491E3F08" w:rsidR="00DB2C69" w:rsidRPr="005C7EFB" w:rsidRDefault="00DB2C69" w:rsidP="00DB2C69">
      <w:pPr>
        <w:spacing w:after="0"/>
        <w:rPr>
          <w:rFonts w:ascii="Arial" w:hAnsi="Arial" w:cs="Arial"/>
          <w:b/>
          <w:sz w:val="24"/>
          <w:szCs w:val="24"/>
        </w:rPr>
      </w:pPr>
      <w:r w:rsidRPr="005C7EFB">
        <w:rPr>
          <w:rFonts w:ascii="Arial" w:hAnsi="Arial" w:cs="Arial"/>
          <w:b/>
          <w:sz w:val="24"/>
          <w:szCs w:val="24"/>
        </w:rPr>
        <w:t xml:space="preserve">Paper payslips </w:t>
      </w:r>
    </w:p>
    <w:p w14:paraId="258A1D8F" w14:textId="31EB55E2" w:rsidR="00DB2C69" w:rsidRDefault="00DB2C69" w:rsidP="00DB2C69">
      <w:pPr>
        <w:spacing w:after="0"/>
        <w:rPr>
          <w:rFonts w:ascii="Arial" w:hAnsi="Arial" w:cs="Arial"/>
          <w:sz w:val="24"/>
          <w:szCs w:val="24"/>
        </w:rPr>
      </w:pPr>
      <w:r>
        <w:rPr>
          <w:rFonts w:ascii="Arial" w:hAnsi="Arial" w:cs="Arial"/>
          <w:sz w:val="24"/>
          <w:szCs w:val="24"/>
        </w:rPr>
        <w:t>Following on from a discussion at a disabled members SOG meeting.  We discussed the difficult</w:t>
      </w:r>
      <w:r w:rsidR="00A601DD">
        <w:rPr>
          <w:rFonts w:ascii="Arial" w:hAnsi="Arial" w:cs="Arial"/>
          <w:sz w:val="24"/>
          <w:szCs w:val="24"/>
        </w:rPr>
        <w:t>ies</w:t>
      </w:r>
      <w:r>
        <w:rPr>
          <w:rFonts w:ascii="Arial" w:hAnsi="Arial" w:cs="Arial"/>
          <w:sz w:val="24"/>
          <w:szCs w:val="24"/>
        </w:rPr>
        <w:t xml:space="preserve"> that </w:t>
      </w:r>
      <w:r w:rsidR="00A601DD">
        <w:rPr>
          <w:rFonts w:ascii="Arial" w:hAnsi="Arial" w:cs="Arial"/>
          <w:sz w:val="24"/>
          <w:szCs w:val="24"/>
        </w:rPr>
        <w:t>individuals</w:t>
      </w:r>
      <w:r>
        <w:rPr>
          <w:rFonts w:ascii="Arial" w:hAnsi="Arial" w:cs="Arial"/>
          <w:sz w:val="24"/>
          <w:szCs w:val="24"/>
        </w:rPr>
        <w:t xml:space="preserve"> with dyslexia experience when trying to access their payslips on ESR. Following on from th</w:t>
      </w:r>
      <w:r w:rsidR="00A601DD">
        <w:rPr>
          <w:rFonts w:ascii="Arial" w:hAnsi="Arial" w:cs="Arial"/>
          <w:sz w:val="24"/>
          <w:szCs w:val="24"/>
        </w:rPr>
        <w:t>e from this discussion, I</w:t>
      </w:r>
      <w:r w:rsidRPr="005C7EFB">
        <w:rPr>
          <w:rFonts w:ascii="Arial" w:hAnsi="Arial" w:cs="Arial"/>
          <w:sz w:val="24"/>
          <w:szCs w:val="24"/>
        </w:rPr>
        <w:t xml:space="preserve"> met with Mike Mullan</w:t>
      </w:r>
      <w:r>
        <w:rPr>
          <w:rFonts w:ascii="Arial" w:hAnsi="Arial" w:cs="Arial"/>
          <w:sz w:val="24"/>
          <w:szCs w:val="24"/>
        </w:rPr>
        <w:t xml:space="preserve"> (workforce information)</w:t>
      </w:r>
      <w:r w:rsidRPr="005C7EFB">
        <w:rPr>
          <w:rFonts w:ascii="Arial" w:hAnsi="Arial" w:cs="Arial"/>
          <w:sz w:val="24"/>
          <w:szCs w:val="24"/>
        </w:rPr>
        <w:t xml:space="preserve"> and Keithley Wilkinson</w:t>
      </w:r>
      <w:r>
        <w:rPr>
          <w:rFonts w:ascii="Arial" w:hAnsi="Arial" w:cs="Arial"/>
          <w:sz w:val="24"/>
          <w:szCs w:val="24"/>
        </w:rPr>
        <w:t xml:space="preserve"> (Equalities officer)</w:t>
      </w:r>
      <w:r w:rsidRPr="005C7EFB">
        <w:rPr>
          <w:rFonts w:ascii="Arial" w:hAnsi="Arial" w:cs="Arial"/>
          <w:sz w:val="24"/>
          <w:szCs w:val="24"/>
        </w:rPr>
        <w:t xml:space="preserve"> to discuss issuing paper payslips to individuals </w:t>
      </w:r>
      <w:r w:rsidR="00C74FF1">
        <w:rPr>
          <w:rFonts w:ascii="Arial" w:hAnsi="Arial" w:cs="Arial"/>
          <w:sz w:val="24"/>
          <w:szCs w:val="24"/>
        </w:rPr>
        <w:t>with dyslexia</w:t>
      </w:r>
      <w:r w:rsidRPr="005C7EFB">
        <w:rPr>
          <w:rFonts w:ascii="Arial" w:hAnsi="Arial" w:cs="Arial"/>
          <w:sz w:val="24"/>
          <w:szCs w:val="24"/>
        </w:rPr>
        <w:t xml:space="preserve"> </w:t>
      </w:r>
      <w:r w:rsidR="00C74FF1">
        <w:rPr>
          <w:rFonts w:ascii="Arial" w:hAnsi="Arial" w:cs="Arial"/>
          <w:sz w:val="24"/>
          <w:szCs w:val="24"/>
        </w:rPr>
        <w:t xml:space="preserve">that </w:t>
      </w:r>
      <w:r w:rsidR="00A601DD">
        <w:rPr>
          <w:rFonts w:ascii="Arial" w:hAnsi="Arial" w:cs="Arial"/>
          <w:sz w:val="24"/>
          <w:szCs w:val="24"/>
        </w:rPr>
        <w:t>are unable to</w:t>
      </w:r>
      <w:r w:rsidRPr="005C7EFB">
        <w:rPr>
          <w:rFonts w:ascii="Arial" w:hAnsi="Arial" w:cs="Arial"/>
          <w:sz w:val="24"/>
          <w:szCs w:val="24"/>
        </w:rPr>
        <w:t xml:space="preserve"> access ESR</w:t>
      </w:r>
      <w:r w:rsidR="00C74FF1">
        <w:rPr>
          <w:rFonts w:ascii="Arial" w:hAnsi="Arial" w:cs="Arial"/>
          <w:sz w:val="24"/>
          <w:szCs w:val="24"/>
        </w:rPr>
        <w:t>.</w:t>
      </w:r>
      <w:r w:rsidRPr="005C7EFB">
        <w:rPr>
          <w:rFonts w:ascii="Arial" w:hAnsi="Arial" w:cs="Arial"/>
          <w:sz w:val="24"/>
          <w:szCs w:val="24"/>
        </w:rPr>
        <w:t xml:space="preserve"> </w:t>
      </w:r>
      <w:r>
        <w:rPr>
          <w:rFonts w:ascii="Arial" w:hAnsi="Arial" w:cs="Arial"/>
          <w:sz w:val="24"/>
          <w:szCs w:val="24"/>
        </w:rPr>
        <w:t xml:space="preserve">where </w:t>
      </w:r>
      <w:r w:rsidRPr="005C7EFB">
        <w:rPr>
          <w:rFonts w:ascii="Arial" w:hAnsi="Arial" w:cs="Arial"/>
          <w:sz w:val="24"/>
          <w:szCs w:val="24"/>
        </w:rPr>
        <w:t>It was agreed that this would be accommodated on an individual request basis</w:t>
      </w:r>
      <w:r>
        <w:rPr>
          <w:rFonts w:ascii="Arial" w:hAnsi="Arial" w:cs="Arial"/>
          <w:sz w:val="24"/>
          <w:szCs w:val="24"/>
        </w:rPr>
        <w:t>.</w:t>
      </w:r>
    </w:p>
    <w:p w14:paraId="3FBB857B" w14:textId="7748548C" w:rsidR="00DB2C69" w:rsidRPr="00DB2C69" w:rsidRDefault="00A601DD" w:rsidP="00DB2C69">
      <w:pPr>
        <w:spacing w:after="0"/>
        <w:rPr>
          <w:rFonts w:ascii="Arial" w:hAnsi="Arial" w:cs="Arial"/>
          <w:sz w:val="24"/>
          <w:szCs w:val="24"/>
        </w:rPr>
      </w:pPr>
      <w:r>
        <w:rPr>
          <w:rFonts w:ascii="Arial" w:hAnsi="Arial" w:cs="Arial"/>
          <w:sz w:val="24"/>
          <w:szCs w:val="24"/>
        </w:rPr>
        <w:t>Going forward, I would like to campaign to</w:t>
      </w:r>
      <w:r w:rsidR="00DB2C69">
        <w:rPr>
          <w:rFonts w:ascii="Arial" w:hAnsi="Arial" w:cs="Arial"/>
          <w:sz w:val="24"/>
          <w:szCs w:val="24"/>
        </w:rPr>
        <w:t xml:space="preserve"> extend this agreement to a</w:t>
      </w:r>
      <w:r>
        <w:rPr>
          <w:rFonts w:ascii="Arial" w:hAnsi="Arial" w:cs="Arial"/>
          <w:sz w:val="24"/>
          <w:szCs w:val="24"/>
        </w:rPr>
        <w:t>ll</w:t>
      </w:r>
      <w:r w:rsidR="00DB2C69">
        <w:rPr>
          <w:rFonts w:ascii="Arial" w:hAnsi="Arial" w:cs="Arial"/>
          <w:sz w:val="24"/>
          <w:szCs w:val="24"/>
        </w:rPr>
        <w:t xml:space="preserve"> individual</w:t>
      </w:r>
      <w:r>
        <w:rPr>
          <w:rFonts w:ascii="Arial" w:hAnsi="Arial" w:cs="Arial"/>
          <w:sz w:val="24"/>
          <w:szCs w:val="24"/>
        </w:rPr>
        <w:t>s</w:t>
      </w:r>
      <w:r w:rsidR="00DB2C69">
        <w:rPr>
          <w:rFonts w:ascii="Arial" w:hAnsi="Arial" w:cs="Arial"/>
          <w:sz w:val="24"/>
          <w:szCs w:val="24"/>
        </w:rPr>
        <w:t xml:space="preserve"> </w:t>
      </w:r>
      <w:r w:rsidR="004A4890">
        <w:rPr>
          <w:rFonts w:ascii="Arial" w:hAnsi="Arial" w:cs="Arial"/>
          <w:sz w:val="24"/>
          <w:szCs w:val="24"/>
        </w:rPr>
        <w:t xml:space="preserve">that fall within </w:t>
      </w:r>
      <w:r>
        <w:rPr>
          <w:rFonts w:ascii="Arial" w:hAnsi="Arial" w:cs="Arial"/>
          <w:sz w:val="24"/>
          <w:szCs w:val="24"/>
        </w:rPr>
        <w:t>the disabilities umbrella</w:t>
      </w:r>
      <w:r w:rsidR="004A4890">
        <w:rPr>
          <w:rFonts w:ascii="Arial" w:hAnsi="Arial" w:cs="Arial"/>
          <w:sz w:val="24"/>
          <w:szCs w:val="24"/>
        </w:rPr>
        <w:t xml:space="preserve"> of the Equalities act 2010</w:t>
      </w:r>
      <w:r>
        <w:rPr>
          <w:rFonts w:ascii="Arial" w:hAnsi="Arial" w:cs="Arial"/>
          <w:sz w:val="24"/>
          <w:szCs w:val="24"/>
        </w:rPr>
        <w:t>.</w:t>
      </w:r>
      <w:r w:rsidR="004A4890">
        <w:rPr>
          <w:rFonts w:ascii="Arial" w:hAnsi="Arial" w:cs="Arial"/>
          <w:sz w:val="24"/>
          <w:szCs w:val="24"/>
        </w:rPr>
        <w:t xml:space="preserve">   And my vision going forward is for the health board to agree this formally in a procedure document. </w:t>
      </w:r>
    </w:p>
    <w:p w14:paraId="3553F155" w14:textId="45D852EB" w:rsidR="00183866" w:rsidRDefault="00183866" w:rsidP="0065400D">
      <w:pPr>
        <w:spacing w:after="0"/>
        <w:jc w:val="both"/>
        <w:rPr>
          <w:rFonts w:ascii="Arial" w:hAnsi="Arial" w:cs="Arial"/>
          <w:b/>
          <w:sz w:val="24"/>
          <w:szCs w:val="24"/>
        </w:rPr>
      </w:pPr>
    </w:p>
    <w:p w14:paraId="36E9E179" w14:textId="77777777" w:rsidR="004A4890" w:rsidRDefault="004A4890" w:rsidP="0065400D">
      <w:pPr>
        <w:spacing w:after="0"/>
        <w:jc w:val="both"/>
        <w:rPr>
          <w:rFonts w:ascii="Arial" w:hAnsi="Arial" w:cs="Arial"/>
          <w:b/>
          <w:sz w:val="24"/>
          <w:szCs w:val="24"/>
        </w:rPr>
      </w:pPr>
    </w:p>
    <w:p w14:paraId="01A73E78" w14:textId="77777777" w:rsidR="004A4890" w:rsidRPr="005C7EFB" w:rsidRDefault="004A4890" w:rsidP="004A4890">
      <w:pPr>
        <w:spacing w:after="0"/>
        <w:rPr>
          <w:rFonts w:ascii="Arial" w:hAnsi="Arial" w:cs="Arial"/>
          <w:b/>
          <w:sz w:val="24"/>
          <w:szCs w:val="24"/>
        </w:rPr>
      </w:pPr>
      <w:r w:rsidRPr="005C7EFB">
        <w:rPr>
          <w:rFonts w:ascii="Arial" w:hAnsi="Arial" w:cs="Arial"/>
          <w:b/>
          <w:sz w:val="24"/>
          <w:szCs w:val="24"/>
        </w:rPr>
        <w:t>CD&amp;T CB Protected Characteristic Allies</w:t>
      </w:r>
    </w:p>
    <w:p w14:paraId="08143C7E" w14:textId="020D0339" w:rsidR="004A4890" w:rsidRDefault="004A4890" w:rsidP="004A4890">
      <w:pPr>
        <w:spacing w:after="0"/>
        <w:jc w:val="both"/>
        <w:rPr>
          <w:rFonts w:ascii="Arial" w:hAnsi="Arial" w:cs="Arial"/>
          <w:sz w:val="24"/>
          <w:szCs w:val="24"/>
        </w:rPr>
      </w:pPr>
      <w:r w:rsidRPr="005C7EFB">
        <w:rPr>
          <w:rFonts w:ascii="Arial" w:hAnsi="Arial" w:cs="Arial"/>
          <w:sz w:val="24"/>
          <w:szCs w:val="24"/>
        </w:rPr>
        <w:t>I am delighted to have been chosen for the Protected Characteristic</w:t>
      </w:r>
      <w:r w:rsidRPr="005C7EFB">
        <w:rPr>
          <w:rFonts w:ascii="Arial" w:hAnsi="Arial" w:cs="Arial"/>
          <w:b/>
          <w:sz w:val="24"/>
          <w:szCs w:val="24"/>
        </w:rPr>
        <w:t xml:space="preserve"> ‘</w:t>
      </w:r>
      <w:r w:rsidR="00A601DD">
        <w:rPr>
          <w:rFonts w:ascii="Arial" w:hAnsi="Arial" w:cs="Arial"/>
          <w:sz w:val="24"/>
          <w:szCs w:val="24"/>
        </w:rPr>
        <w:t>D</w:t>
      </w:r>
      <w:r w:rsidRPr="005C7EFB">
        <w:rPr>
          <w:rFonts w:ascii="Arial" w:hAnsi="Arial" w:cs="Arial"/>
          <w:sz w:val="24"/>
          <w:szCs w:val="24"/>
        </w:rPr>
        <w:t>isability</w:t>
      </w:r>
      <w:r w:rsidR="00A601DD">
        <w:rPr>
          <w:rFonts w:ascii="Arial" w:hAnsi="Arial" w:cs="Arial"/>
          <w:sz w:val="24"/>
          <w:szCs w:val="24"/>
        </w:rPr>
        <w:t xml:space="preserve"> </w:t>
      </w:r>
      <w:r>
        <w:rPr>
          <w:rFonts w:ascii="Arial" w:hAnsi="Arial" w:cs="Arial"/>
          <w:sz w:val="24"/>
          <w:szCs w:val="24"/>
        </w:rPr>
        <w:t xml:space="preserve">ally </w:t>
      </w:r>
      <w:r w:rsidRPr="005C7EFB">
        <w:rPr>
          <w:rFonts w:ascii="Arial" w:hAnsi="Arial" w:cs="Arial"/>
          <w:sz w:val="24"/>
          <w:szCs w:val="24"/>
        </w:rPr>
        <w:t>role</w:t>
      </w:r>
      <w:r w:rsidR="00A601DD">
        <w:rPr>
          <w:rFonts w:ascii="Arial" w:hAnsi="Arial" w:cs="Arial"/>
          <w:sz w:val="24"/>
          <w:szCs w:val="24"/>
        </w:rPr>
        <w:t>’, f</w:t>
      </w:r>
      <w:r>
        <w:rPr>
          <w:rFonts w:ascii="Arial" w:hAnsi="Arial" w:cs="Arial"/>
          <w:sz w:val="24"/>
          <w:szCs w:val="24"/>
        </w:rPr>
        <w:t xml:space="preserve">or my </w:t>
      </w:r>
      <w:r w:rsidR="00C17B02">
        <w:rPr>
          <w:rFonts w:ascii="Arial" w:hAnsi="Arial" w:cs="Arial"/>
          <w:sz w:val="24"/>
          <w:szCs w:val="24"/>
        </w:rPr>
        <w:t xml:space="preserve">(CD&amp;T) </w:t>
      </w:r>
      <w:r>
        <w:rPr>
          <w:rFonts w:ascii="Arial" w:hAnsi="Arial" w:cs="Arial"/>
          <w:sz w:val="24"/>
          <w:szCs w:val="24"/>
        </w:rPr>
        <w:t>Clinical Board.  This role will mirror the roles taken up by the HB’s Executive Directors, and CB’s throughout the organisation.</w:t>
      </w:r>
      <w:r w:rsidR="00790D57">
        <w:rPr>
          <w:rFonts w:ascii="Arial" w:hAnsi="Arial" w:cs="Arial"/>
          <w:sz w:val="24"/>
          <w:szCs w:val="24"/>
        </w:rPr>
        <w:t xml:space="preserve"> T</w:t>
      </w:r>
      <w:r>
        <w:rPr>
          <w:rFonts w:ascii="Arial" w:hAnsi="Arial" w:cs="Arial"/>
          <w:sz w:val="24"/>
          <w:szCs w:val="24"/>
        </w:rPr>
        <w:t>here will be a protected characteristic ally role for each of the 9 protected characteristics</w:t>
      </w:r>
      <w:r w:rsidR="00A601DD">
        <w:rPr>
          <w:rFonts w:ascii="Arial" w:hAnsi="Arial" w:cs="Arial"/>
          <w:sz w:val="24"/>
          <w:szCs w:val="24"/>
        </w:rPr>
        <w:t xml:space="preserve"> that fall within the Equalities act 2010:</w:t>
      </w:r>
    </w:p>
    <w:p w14:paraId="6DB3A263" w14:textId="4C39319F" w:rsidR="00817E77" w:rsidRPr="00790D57" w:rsidRDefault="00790D57" w:rsidP="00817E77">
      <w:pPr>
        <w:pStyle w:val="ListParagraph"/>
        <w:numPr>
          <w:ilvl w:val="0"/>
          <w:numId w:val="6"/>
        </w:numPr>
        <w:rPr>
          <w:rFonts w:ascii="Arial" w:hAnsi="Arial" w:cs="Arial"/>
          <w:sz w:val="24"/>
          <w:szCs w:val="24"/>
        </w:rPr>
      </w:pPr>
      <w:r w:rsidRPr="00790D57">
        <w:rPr>
          <w:rFonts w:ascii="Arial" w:hAnsi="Arial" w:cs="Arial"/>
          <w:sz w:val="24"/>
          <w:szCs w:val="24"/>
        </w:rPr>
        <w:t xml:space="preserve">Age </w:t>
      </w:r>
      <w:r w:rsidR="00817E77">
        <w:rPr>
          <w:rFonts w:ascii="Arial" w:hAnsi="Arial" w:cs="Arial"/>
          <w:sz w:val="24"/>
          <w:szCs w:val="24"/>
        </w:rPr>
        <w:tab/>
      </w:r>
      <w:r w:rsidR="00817E77">
        <w:rPr>
          <w:rFonts w:ascii="Arial" w:hAnsi="Arial" w:cs="Arial"/>
          <w:sz w:val="24"/>
          <w:szCs w:val="24"/>
        </w:rPr>
        <w:tab/>
      </w:r>
      <w:r w:rsidR="00817E77">
        <w:rPr>
          <w:rFonts w:ascii="Arial" w:hAnsi="Arial" w:cs="Arial"/>
          <w:sz w:val="24"/>
          <w:szCs w:val="24"/>
        </w:rPr>
        <w:tab/>
      </w:r>
      <w:r w:rsidR="00817E77">
        <w:rPr>
          <w:rFonts w:ascii="Arial" w:hAnsi="Arial" w:cs="Arial"/>
          <w:sz w:val="24"/>
          <w:szCs w:val="24"/>
        </w:rPr>
        <w:tab/>
      </w:r>
      <w:r w:rsidR="00817E77">
        <w:rPr>
          <w:rFonts w:ascii="Arial" w:hAnsi="Arial" w:cs="Arial"/>
          <w:sz w:val="24"/>
          <w:szCs w:val="24"/>
        </w:rPr>
        <w:tab/>
        <w:t xml:space="preserve"> </w:t>
      </w:r>
      <w:r w:rsidR="00817E77">
        <w:rPr>
          <w:rFonts w:ascii="Arial" w:hAnsi="Arial" w:cs="Arial"/>
          <w:sz w:val="24"/>
          <w:szCs w:val="24"/>
        </w:rPr>
        <w:sym w:font="Wingdings" w:char="F09F"/>
      </w:r>
      <w:r w:rsidR="00817E77">
        <w:rPr>
          <w:rFonts w:ascii="Arial" w:hAnsi="Arial" w:cs="Arial"/>
          <w:sz w:val="24"/>
          <w:szCs w:val="24"/>
        </w:rPr>
        <w:t xml:space="preserve"> </w:t>
      </w:r>
      <w:r w:rsidR="00817E77" w:rsidRPr="00790D57">
        <w:rPr>
          <w:rFonts w:ascii="Arial" w:hAnsi="Arial" w:cs="Arial"/>
          <w:sz w:val="24"/>
          <w:szCs w:val="24"/>
        </w:rPr>
        <w:t xml:space="preserve">Sex equality </w:t>
      </w:r>
    </w:p>
    <w:p w14:paraId="3E52FF5D" w14:textId="08A6F645" w:rsidR="00817E77" w:rsidRPr="00790D57" w:rsidRDefault="00790D57" w:rsidP="00817E77">
      <w:pPr>
        <w:pStyle w:val="ListParagraph"/>
        <w:numPr>
          <w:ilvl w:val="0"/>
          <w:numId w:val="6"/>
        </w:numPr>
        <w:rPr>
          <w:rFonts w:ascii="Arial" w:hAnsi="Arial" w:cs="Arial"/>
          <w:sz w:val="24"/>
          <w:szCs w:val="24"/>
        </w:rPr>
      </w:pPr>
      <w:r w:rsidRPr="00790D57">
        <w:rPr>
          <w:rFonts w:ascii="Arial" w:hAnsi="Arial" w:cs="Arial"/>
          <w:sz w:val="24"/>
          <w:szCs w:val="24"/>
        </w:rPr>
        <w:t xml:space="preserve">Disability </w:t>
      </w:r>
      <w:r w:rsidR="00817E77">
        <w:rPr>
          <w:rFonts w:ascii="Arial" w:hAnsi="Arial" w:cs="Arial"/>
          <w:sz w:val="24"/>
          <w:szCs w:val="24"/>
        </w:rPr>
        <w:tab/>
      </w:r>
      <w:r w:rsidR="00817E77">
        <w:rPr>
          <w:rFonts w:ascii="Arial" w:hAnsi="Arial" w:cs="Arial"/>
          <w:sz w:val="24"/>
          <w:szCs w:val="24"/>
        </w:rPr>
        <w:tab/>
      </w:r>
      <w:r w:rsidR="00817E77">
        <w:rPr>
          <w:rFonts w:ascii="Arial" w:hAnsi="Arial" w:cs="Arial"/>
          <w:sz w:val="24"/>
          <w:szCs w:val="24"/>
        </w:rPr>
        <w:tab/>
      </w:r>
      <w:r w:rsidR="00817E77">
        <w:rPr>
          <w:rFonts w:ascii="Arial" w:hAnsi="Arial" w:cs="Arial"/>
          <w:sz w:val="24"/>
          <w:szCs w:val="24"/>
        </w:rPr>
        <w:tab/>
      </w:r>
      <w:r w:rsidR="00817E77">
        <w:rPr>
          <w:rFonts w:ascii="Arial" w:hAnsi="Arial" w:cs="Arial"/>
          <w:sz w:val="24"/>
          <w:szCs w:val="24"/>
        </w:rPr>
        <w:tab/>
        <w:t xml:space="preserve"> </w:t>
      </w:r>
      <w:r w:rsidR="00817E77">
        <w:rPr>
          <w:rFonts w:ascii="Arial" w:hAnsi="Arial" w:cs="Arial"/>
          <w:sz w:val="24"/>
          <w:szCs w:val="24"/>
        </w:rPr>
        <w:sym w:font="Wingdings" w:char="F09F"/>
      </w:r>
      <w:r w:rsidR="00817E77">
        <w:rPr>
          <w:rFonts w:ascii="Arial" w:hAnsi="Arial" w:cs="Arial"/>
          <w:sz w:val="24"/>
          <w:szCs w:val="24"/>
        </w:rPr>
        <w:t xml:space="preserve"> </w:t>
      </w:r>
      <w:r w:rsidR="00817E77" w:rsidRPr="00790D57">
        <w:rPr>
          <w:rFonts w:ascii="Arial" w:hAnsi="Arial" w:cs="Arial"/>
          <w:sz w:val="24"/>
          <w:szCs w:val="24"/>
        </w:rPr>
        <w:t xml:space="preserve">Sexual orientation </w:t>
      </w:r>
    </w:p>
    <w:p w14:paraId="284C0667" w14:textId="22B54F1D" w:rsidR="00790D57" w:rsidRPr="00817E77" w:rsidRDefault="00790D57" w:rsidP="00313195">
      <w:pPr>
        <w:pStyle w:val="ListParagraph"/>
        <w:numPr>
          <w:ilvl w:val="0"/>
          <w:numId w:val="6"/>
        </w:numPr>
        <w:rPr>
          <w:rFonts w:ascii="Arial" w:hAnsi="Arial" w:cs="Arial"/>
          <w:sz w:val="24"/>
          <w:szCs w:val="24"/>
        </w:rPr>
      </w:pPr>
      <w:r w:rsidRPr="00817E77">
        <w:rPr>
          <w:rFonts w:ascii="Arial" w:hAnsi="Arial" w:cs="Arial"/>
          <w:sz w:val="24"/>
          <w:szCs w:val="24"/>
        </w:rPr>
        <w:t xml:space="preserve">Gender reassignment </w:t>
      </w:r>
      <w:r w:rsidR="00817E77" w:rsidRPr="00817E77">
        <w:rPr>
          <w:rFonts w:ascii="Arial" w:hAnsi="Arial" w:cs="Arial"/>
          <w:sz w:val="24"/>
          <w:szCs w:val="24"/>
        </w:rPr>
        <w:tab/>
      </w:r>
      <w:r w:rsidR="00817E77" w:rsidRPr="00817E77">
        <w:rPr>
          <w:rFonts w:ascii="Arial" w:hAnsi="Arial" w:cs="Arial"/>
          <w:sz w:val="24"/>
          <w:szCs w:val="24"/>
        </w:rPr>
        <w:tab/>
      </w:r>
      <w:r w:rsidR="00817E77" w:rsidRPr="00817E77">
        <w:rPr>
          <w:rFonts w:ascii="Arial" w:hAnsi="Arial" w:cs="Arial"/>
          <w:sz w:val="24"/>
          <w:szCs w:val="24"/>
        </w:rPr>
        <w:tab/>
      </w:r>
      <w:r w:rsidR="00817E77">
        <w:rPr>
          <w:rFonts w:ascii="Arial" w:hAnsi="Arial" w:cs="Arial"/>
          <w:sz w:val="24"/>
          <w:szCs w:val="24"/>
        </w:rPr>
        <w:t xml:space="preserve"> </w:t>
      </w:r>
      <w:r w:rsidR="00817E77">
        <w:rPr>
          <w:rFonts w:ascii="Arial" w:hAnsi="Arial" w:cs="Arial"/>
          <w:sz w:val="24"/>
          <w:szCs w:val="24"/>
        </w:rPr>
        <w:sym w:font="Wingdings" w:char="F09F"/>
      </w:r>
      <w:r w:rsidR="00817E77">
        <w:rPr>
          <w:rFonts w:ascii="Arial" w:hAnsi="Arial" w:cs="Arial"/>
          <w:sz w:val="24"/>
          <w:szCs w:val="24"/>
        </w:rPr>
        <w:t xml:space="preserve"> </w:t>
      </w:r>
      <w:r w:rsidR="00817E77" w:rsidRPr="00817E77">
        <w:rPr>
          <w:rFonts w:ascii="Arial" w:hAnsi="Arial" w:cs="Arial"/>
          <w:sz w:val="24"/>
          <w:szCs w:val="24"/>
        </w:rPr>
        <w:t xml:space="preserve">Welsh Language (The Welsh Language </w:t>
      </w:r>
    </w:p>
    <w:p w14:paraId="079E6CEC" w14:textId="05535428" w:rsidR="00790D57" w:rsidRPr="00790D57" w:rsidRDefault="00790D57" w:rsidP="00790D57">
      <w:pPr>
        <w:pStyle w:val="ListParagraph"/>
        <w:numPr>
          <w:ilvl w:val="0"/>
          <w:numId w:val="6"/>
        </w:numPr>
        <w:rPr>
          <w:rFonts w:ascii="Arial" w:hAnsi="Arial" w:cs="Arial"/>
          <w:sz w:val="24"/>
          <w:szCs w:val="24"/>
        </w:rPr>
      </w:pPr>
      <w:r w:rsidRPr="00790D57">
        <w:rPr>
          <w:rFonts w:ascii="Arial" w:hAnsi="Arial" w:cs="Arial"/>
          <w:sz w:val="24"/>
          <w:szCs w:val="24"/>
        </w:rPr>
        <w:t xml:space="preserve">Marriage and civil partnership </w:t>
      </w:r>
      <w:r w:rsidR="00817E77">
        <w:rPr>
          <w:rFonts w:ascii="Arial" w:hAnsi="Arial" w:cs="Arial"/>
          <w:sz w:val="24"/>
          <w:szCs w:val="24"/>
        </w:rPr>
        <w:tab/>
      </w:r>
      <w:r w:rsidR="00817E77">
        <w:rPr>
          <w:rFonts w:ascii="Arial" w:hAnsi="Arial" w:cs="Arial"/>
          <w:sz w:val="24"/>
          <w:szCs w:val="24"/>
        </w:rPr>
        <w:tab/>
        <w:t xml:space="preserve">    </w:t>
      </w:r>
      <w:r w:rsidR="00FC31D7">
        <w:rPr>
          <w:rFonts w:ascii="Arial" w:hAnsi="Arial" w:cs="Arial"/>
          <w:sz w:val="24"/>
          <w:szCs w:val="24"/>
        </w:rPr>
        <w:t>are</w:t>
      </w:r>
      <w:r w:rsidR="00817E77">
        <w:rPr>
          <w:rFonts w:ascii="Arial" w:hAnsi="Arial" w:cs="Arial"/>
          <w:sz w:val="24"/>
          <w:szCs w:val="24"/>
        </w:rPr>
        <w:t xml:space="preserve"> not part of the Equality Act as it is </w:t>
      </w:r>
    </w:p>
    <w:p w14:paraId="63C5427E" w14:textId="46BEF475" w:rsidR="00790D57" w:rsidRPr="00790D57" w:rsidRDefault="00790D57" w:rsidP="00790D57">
      <w:pPr>
        <w:pStyle w:val="ListParagraph"/>
        <w:numPr>
          <w:ilvl w:val="0"/>
          <w:numId w:val="6"/>
        </w:numPr>
        <w:rPr>
          <w:rFonts w:ascii="Arial" w:hAnsi="Arial" w:cs="Arial"/>
          <w:sz w:val="24"/>
          <w:szCs w:val="24"/>
        </w:rPr>
      </w:pPr>
      <w:r w:rsidRPr="00790D57">
        <w:rPr>
          <w:rFonts w:ascii="Arial" w:hAnsi="Arial" w:cs="Arial"/>
          <w:sz w:val="24"/>
          <w:szCs w:val="24"/>
        </w:rPr>
        <w:t xml:space="preserve">Pregnancy and maternity </w:t>
      </w:r>
      <w:r w:rsidR="00817E77">
        <w:rPr>
          <w:rFonts w:ascii="Arial" w:hAnsi="Arial" w:cs="Arial"/>
          <w:sz w:val="24"/>
          <w:szCs w:val="24"/>
        </w:rPr>
        <w:t xml:space="preserve">                      covered by its own specific piece of</w:t>
      </w:r>
    </w:p>
    <w:p w14:paraId="2194D4C9" w14:textId="5FAE8FF5" w:rsidR="00790D57" w:rsidRPr="00790D57" w:rsidRDefault="00790D57" w:rsidP="00790D57">
      <w:pPr>
        <w:pStyle w:val="ListParagraph"/>
        <w:numPr>
          <w:ilvl w:val="0"/>
          <w:numId w:val="6"/>
        </w:numPr>
        <w:rPr>
          <w:rFonts w:ascii="Arial" w:hAnsi="Arial" w:cs="Arial"/>
          <w:sz w:val="24"/>
          <w:szCs w:val="24"/>
        </w:rPr>
      </w:pPr>
      <w:r w:rsidRPr="00790D57">
        <w:rPr>
          <w:rFonts w:ascii="Arial" w:hAnsi="Arial" w:cs="Arial"/>
          <w:sz w:val="24"/>
          <w:szCs w:val="24"/>
        </w:rPr>
        <w:t xml:space="preserve">Race </w:t>
      </w:r>
      <w:r w:rsidR="00817E77">
        <w:rPr>
          <w:rFonts w:ascii="Arial" w:hAnsi="Arial" w:cs="Arial"/>
          <w:sz w:val="24"/>
          <w:szCs w:val="24"/>
        </w:rPr>
        <w:t xml:space="preserve">                                                      legislation</w:t>
      </w:r>
      <w:r w:rsidR="00E34952">
        <w:rPr>
          <w:rFonts w:ascii="Arial" w:hAnsi="Arial" w:cs="Arial"/>
          <w:sz w:val="24"/>
          <w:szCs w:val="24"/>
        </w:rPr>
        <w:t xml:space="preserve">, </w:t>
      </w:r>
      <w:r w:rsidR="00817E77">
        <w:rPr>
          <w:rFonts w:ascii="Arial" w:hAnsi="Arial" w:cs="Arial"/>
          <w:sz w:val="24"/>
          <w:szCs w:val="24"/>
        </w:rPr>
        <w:t xml:space="preserve">The Welsh </w:t>
      </w:r>
      <w:r w:rsidR="00E34952">
        <w:rPr>
          <w:rFonts w:ascii="Arial" w:hAnsi="Arial" w:cs="Arial"/>
          <w:sz w:val="24"/>
          <w:szCs w:val="24"/>
        </w:rPr>
        <w:t>Language</w:t>
      </w:r>
    </w:p>
    <w:p w14:paraId="65B3E3E8" w14:textId="5005B7EC" w:rsidR="00790D57" w:rsidRPr="00790D57" w:rsidRDefault="00790D57" w:rsidP="00790D57">
      <w:pPr>
        <w:pStyle w:val="ListParagraph"/>
        <w:numPr>
          <w:ilvl w:val="0"/>
          <w:numId w:val="6"/>
        </w:numPr>
        <w:rPr>
          <w:rFonts w:ascii="Arial" w:hAnsi="Arial" w:cs="Arial"/>
          <w:sz w:val="24"/>
          <w:szCs w:val="24"/>
        </w:rPr>
      </w:pPr>
      <w:r w:rsidRPr="00790D57">
        <w:rPr>
          <w:rFonts w:ascii="Arial" w:hAnsi="Arial" w:cs="Arial"/>
          <w:sz w:val="24"/>
          <w:szCs w:val="24"/>
        </w:rPr>
        <w:t xml:space="preserve">Religion or belief </w:t>
      </w:r>
      <w:r w:rsidR="00817E77">
        <w:rPr>
          <w:rFonts w:ascii="Arial" w:hAnsi="Arial" w:cs="Arial"/>
          <w:sz w:val="24"/>
          <w:szCs w:val="24"/>
        </w:rPr>
        <w:t xml:space="preserve">                                    </w:t>
      </w:r>
      <w:r w:rsidR="00E34952">
        <w:rPr>
          <w:rFonts w:ascii="Arial" w:hAnsi="Arial" w:cs="Arial"/>
          <w:sz w:val="24"/>
          <w:szCs w:val="24"/>
        </w:rPr>
        <w:t>measure 2011 but is no less important)</w:t>
      </w:r>
    </w:p>
    <w:p w14:paraId="588E7FFF" w14:textId="05C606A5" w:rsidR="003E3FC8" w:rsidRDefault="003E3FC8" w:rsidP="003E3FC8">
      <w:pPr>
        <w:spacing w:after="0"/>
        <w:jc w:val="center"/>
        <w:rPr>
          <w:rFonts w:ascii="Arial" w:hAnsi="Arial" w:cs="Arial"/>
          <w:b/>
          <w:sz w:val="24"/>
          <w:szCs w:val="24"/>
        </w:rPr>
      </w:pPr>
    </w:p>
    <w:p w14:paraId="27E24D13" w14:textId="77777777" w:rsidR="00A601DD" w:rsidRDefault="00A601DD" w:rsidP="003E3FC8">
      <w:pPr>
        <w:spacing w:after="0"/>
        <w:jc w:val="center"/>
        <w:rPr>
          <w:rFonts w:ascii="Arial" w:hAnsi="Arial" w:cs="Arial"/>
          <w:b/>
          <w:sz w:val="24"/>
          <w:szCs w:val="24"/>
        </w:rPr>
      </w:pPr>
    </w:p>
    <w:p w14:paraId="62F82D6A" w14:textId="0ED822EF" w:rsidR="009228FA" w:rsidRPr="005C7EFB" w:rsidRDefault="009228FA" w:rsidP="003C2E6E">
      <w:pPr>
        <w:rPr>
          <w:rFonts w:ascii="Arial" w:hAnsi="Arial" w:cs="Arial"/>
          <w:b/>
          <w:sz w:val="24"/>
          <w:szCs w:val="24"/>
        </w:rPr>
      </w:pPr>
      <w:r w:rsidRPr="005C7EFB">
        <w:rPr>
          <w:rFonts w:ascii="Arial" w:hAnsi="Arial" w:cs="Arial"/>
          <w:b/>
          <w:sz w:val="24"/>
          <w:szCs w:val="24"/>
        </w:rPr>
        <w:t>Recording disability on ESR</w:t>
      </w:r>
    </w:p>
    <w:p w14:paraId="2A63440E" w14:textId="436519F9" w:rsidR="00986825" w:rsidRDefault="009228FA" w:rsidP="00CE76AC">
      <w:pPr>
        <w:rPr>
          <w:rFonts w:ascii="Arial" w:hAnsi="Arial" w:cs="Arial"/>
          <w:sz w:val="24"/>
          <w:szCs w:val="24"/>
        </w:rPr>
      </w:pPr>
      <w:r w:rsidRPr="005C7EFB">
        <w:rPr>
          <w:rFonts w:ascii="Arial" w:hAnsi="Arial" w:cs="Arial"/>
          <w:sz w:val="24"/>
          <w:szCs w:val="24"/>
        </w:rPr>
        <w:t>The UHB has 67</w:t>
      </w:r>
      <w:r w:rsidR="00C74FF1">
        <w:rPr>
          <w:rFonts w:ascii="Arial" w:hAnsi="Arial" w:cs="Arial"/>
          <w:sz w:val="24"/>
          <w:szCs w:val="24"/>
        </w:rPr>
        <w:t>8</w:t>
      </w:r>
      <w:r w:rsidRPr="005C7EFB">
        <w:rPr>
          <w:rFonts w:ascii="Arial" w:hAnsi="Arial" w:cs="Arial"/>
          <w:sz w:val="24"/>
          <w:szCs w:val="24"/>
        </w:rPr>
        <w:t xml:space="preserve"> people</w:t>
      </w:r>
      <w:r w:rsidR="005C7EFB">
        <w:rPr>
          <w:rFonts w:ascii="Arial" w:hAnsi="Arial" w:cs="Arial"/>
          <w:sz w:val="24"/>
          <w:szCs w:val="24"/>
        </w:rPr>
        <w:t xml:space="preserve"> (out </w:t>
      </w:r>
      <w:r w:rsidR="00CE76AC">
        <w:rPr>
          <w:rFonts w:ascii="Arial" w:hAnsi="Arial" w:cs="Arial"/>
          <w:sz w:val="24"/>
          <w:szCs w:val="24"/>
        </w:rPr>
        <w:t xml:space="preserve">of more than </w:t>
      </w:r>
      <w:r w:rsidR="005C7EFB">
        <w:rPr>
          <w:rFonts w:ascii="Arial" w:hAnsi="Arial" w:cs="Arial"/>
          <w:sz w:val="24"/>
          <w:szCs w:val="24"/>
        </w:rPr>
        <w:t>15000 staff)</w:t>
      </w:r>
      <w:r w:rsidRPr="005C7EFB">
        <w:rPr>
          <w:rFonts w:ascii="Arial" w:hAnsi="Arial" w:cs="Arial"/>
          <w:sz w:val="24"/>
          <w:szCs w:val="24"/>
        </w:rPr>
        <w:t xml:space="preserve"> that have disclosed </w:t>
      </w:r>
      <w:r w:rsidR="00C74FF1">
        <w:rPr>
          <w:rFonts w:ascii="Arial" w:hAnsi="Arial" w:cs="Arial"/>
          <w:sz w:val="24"/>
          <w:szCs w:val="24"/>
        </w:rPr>
        <w:t xml:space="preserve">to </w:t>
      </w:r>
      <w:r w:rsidRPr="005C7EFB">
        <w:rPr>
          <w:rFonts w:ascii="Arial" w:hAnsi="Arial" w:cs="Arial"/>
          <w:sz w:val="24"/>
          <w:szCs w:val="24"/>
        </w:rPr>
        <w:t>having a disability on ESR.  This figure is far too low considering the size of our</w:t>
      </w:r>
      <w:r w:rsidR="00CE76AC">
        <w:rPr>
          <w:rFonts w:ascii="Arial" w:hAnsi="Arial" w:cs="Arial"/>
          <w:sz w:val="24"/>
          <w:szCs w:val="24"/>
        </w:rPr>
        <w:t xml:space="preserve"> </w:t>
      </w:r>
      <w:r w:rsidRPr="005C7EFB">
        <w:rPr>
          <w:rFonts w:ascii="Arial" w:hAnsi="Arial" w:cs="Arial"/>
          <w:sz w:val="24"/>
          <w:szCs w:val="24"/>
        </w:rPr>
        <w:t>organisation</w:t>
      </w:r>
      <w:r w:rsidR="00CE76AC">
        <w:rPr>
          <w:rFonts w:ascii="Arial" w:hAnsi="Arial" w:cs="Arial"/>
          <w:sz w:val="24"/>
          <w:szCs w:val="24"/>
        </w:rPr>
        <w:t xml:space="preserve"> and</w:t>
      </w:r>
      <w:r w:rsidR="00986825">
        <w:rPr>
          <w:rFonts w:ascii="Arial" w:hAnsi="Arial" w:cs="Arial"/>
          <w:sz w:val="24"/>
          <w:szCs w:val="24"/>
        </w:rPr>
        <w:t xml:space="preserve"> highlights the importance that staff disclose their impairments on ESR.  I therefore would like to encourage </w:t>
      </w:r>
      <w:r w:rsidR="008B2A60">
        <w:rPr>
          <w:rFonts w:ascii="Arial" w:hAnsi="Arial" w:cs="Arial"/>
          <w:sz w:val="24"/>
          <w:szCs w:val="24"/>
        </w:rPr>
        <w:t>any members who have a disability or can self-identify to having a disability</w:t>
      </w:r>
      <w:r w:rsidR="00986825">
        <w:rPr>
          <w:rFonts w:ascii="Arial" w:hAnsi="Arial" w:cs="Arial"/>
          <w:sz w:val="24"/>
          <w:szCs w:val="24"/>
        </w:rPr>
        <w:t xml:space="preserve"> to update </w:t>
      </w:r>
      <w:r w:rsidR="008B2A60">
        <w:rPr>
          <w:rFonts w:ascii="Arial" w:hAnsi="Arial" w:cs="Arial"/>
          <w:sz w:val="24"/>
          <w:szCs w:val="24"/>
        </w:rPr>
        <w:t>their</w:t>
      </w:r>
      <w:r w:rsidR="00986825">
        <w:rPr>
          <w:rFonts w:ascii="Arial" w:hAnsi="Arial" w:cs="Arial"/>
          <w:sz w:val="24"/>
          <w:szCs w:val="24"/>
        </w:rPr>
        <w:t xml:space="preserve"> ESR status.</w:t>
      </w:r>
      <w:r w:rsidRPr="005C7EFB">
        <w:rPr>
          <w:rFonts w:ascii="Arial" w:hAnsi="Arial" w:cs="Arial"/>
          <w:sz w:val="24"/>
          <w:szCs w:val="24"/>
        </w:rPr>
        <w:t xml:space="preserve">  This could be </w:t>
      </w:r>
      <w:r w:rsidR="00986825">
        <w:rPr>
          <w:rFonts w:ascii="Arial" w:hAnsi="Arial" w:cs="Arial"/>
          <w:sz w:val="24"/>
          <w:szCs w:val="24"/>
        </w:rPr>
        <w:t xml:space="preserve">done </w:t>
      </w:r>
      <w:r w:rsidRPr="005C7EFB">
        <w:rPr>
          <w:rFonts w:ascii="Arial" w:hAnsi="Arial" w:cs="Arial"/>
          <w:sz w:val="24"/>
          <w:szCs w:val="24"/>
        </w:rPr>
        <w:t>by logging on to ESR</w:t>
      </w:r>
      <w:r w:rsidR="004F4F71">
        <w:rPr>
          <w:rFonts w:ascii="Arial" w:hAnsi="Arial" w:cs="Arial"/>
          <w:sz w:val="24"/>
          <w:szCs w:val="24"/>
        </w:rPr>
        <w:t>,</w:t>
      </w:r>
      <w:r w:rsidRPr="005C7EFB">
        <w:rPr>
          <w:rFonts w:ascii="Arial" w:hAnsi="Arial" w:cs="Arial"/>
          <w:sz w:val="24"/>
          <w:szCs w:val="24"/>
        </w:rPr>
        <w:t xml:space="preserve"> and following my equality &amp; diversity - view details – update my information sections.</w:t>
      </w:r>
    </w:p>
    <w:p w14:paraId="6BD9BBA4" w14:textId="77777777" w:rsidR="005A1EAE" w:rsidRDefault="005A1EAE" w:rsidP="003C2E6E">
      <w:pPr>
        <w:spacing w:after="0"/>
        <w:rPr>
          <w:rFonts w:ascii="Arial" w:hAnsi="Arial" w:cs="Arial"/>
          <w:b/>
          <w:sz w:val="24"/>
          <w:szCs w:val="24"/>
        </w:rPr>
      </w:pPr>
    </w:p>
    <w:p w14:paraId="76D668A9" w14:textId="4879F175" w:rsidR="00A10E8A" w:rsidRPr="005C7EFB" w:rsidRDefault="002166AB" w:rsidP="003C2E6E">
      <w:pPr>
        <w:spacing w:after="0"/>
        <w:rPr>
          <w:rFonts w:ascii="Arial" w:hAnsi="Arial" w:cs="Arial"/>
          <w:b/>
          <w:sz w:val="24"/>
          <w:szCs w:val="24"/>
        </w:rPr>
      </w:pPr>
      <w:r>
        <w:rPr>
          <w:rFonts w:ascii="Arial" w:hAnsi="Arial" w:cs="Arial"/>
          <w:b/>
          <w:sz w:val="24"/>
          <w:szCs w:val="24"/>
        </w:rPr>
        <w:t>Disabled a</w:t>
      </w:r>
      <w:r w:rsidR="00A10E8A" w:rsidRPr="005C7EFB">
        <w:rPr>
          <w:rFonts w:ascii="Arial" w:hAnsi="Arial" w:cs="Arial"/>
          <w:b/>
          <w:sz w:val="24"/>
          <w:szCs w:val="24"/>
        </w:rPr>
        <w:t>ccessible workplace</w:t>
      </w:r>
      <w:r w:rsidR="00931B9E" w:rsidRPr="005C7EFB">
        <w:rPr>
          <w:rFonts w:ascii="Arial" w:hAnsi="Arial" w:cs="Arial"/>
          <w:b/>
          <w:sz w:val="24"/>
          <w:szCs w:val="24"/>
        </w:rPr>
        <w:t>s</w:t>
      </w:r>
      <w:r w:rsidR="00A10E8A" w:rsidRPr="005C7EFB">
        <w:rPr>
          <w:rFonts w:ascii="Arial" w:hAnsi="Arial" w:cs="Arial"/>
          <w:b/>
          <w:sz w:val="24"/>
          <w:szCs w:val="24"/>
        </w:rPr>
        <w:t xml:space="preserve"> </w:t>
      </w:r>
    </w:p>
    <w:p w14:paraId="330E5560" w14:textId="2EF3DCB8" w:rsidR="00986825" w:rsidRDefault="00931B9E" w:rsidP="003C2E6E">
      <w:pPr>
        <w:spacing w:after="0"/>
        <w:rPr>
          <w:rFonts w:ascii="Arial" w:hAnsi="Arial" w:cs="Arial"/>
          <w:sz w:val="24"/>
          <w:szCs w:val="24"/>
        </w:rPr>
      </w:pPr>
      <w:r w:rsidRPr="005C7EFB">
        <w:rPr>
          <w:rFonts w:ascii="Arial" w:hAnsi="Arial" w:cs="Arial"/>
          <w:sz w:val="24"/>
          <w:szCs w:val="24"/>
        </w:rPr>
        <w:t xml:space="preserve">Following on from a discussion at a staff side meeting on a H&amp;S inspection of a new built office where no provision was in place </w:t>
      </w:r>
      <w:r w:rsidR="005A1EAE">
        <w:rPr>
          <w:rFonts w:ascii="Arial" w:hAnsi="Arial" w:cs="Arial"/>
          <w:sz w:val="24"/>
          <w:szCs w:val="24"/>
        </w:rPr>
        <w:t>for</w:t>
      </w:r>
      <w:r w:rsidRPr="005C7EFB">
        <w:rPr>
          <w:rFonts w:ascii="Arial" w:hAnsi="Arial" w:cs="Arial"/>
          <w:sz w:val="24"/>
          <w:szCs w:val="24"/>
        </w:rPr>
        <w:t xml:space="preserve"> a member of staff who is a wheelchair user</w:t>
      </w:r>
      <w:r w:rsidR="00986825">
        <w:rPr>
          <w:rFonts w:ascii="Arial" w:hAnsi="Arial" w:cs="Arial"/>
          <w:sz w:val="24"/>
          <w:szCs w:val="24"/>
        </w:rPr>
        <w:t>.  The</w:t>
      </w:r>
      <w:r w:rsidRPr="005C7EFB">
        <w:rPr>
          <w:rFonts w:ascii="Arial" w:hAnsi="Arial" w:cs="Arial"/>
          <w:sz w:val="24"/>
          <w:szCs w:val="24"/>
        </w:rPr>
        <w:t xml:space="preserve"> new build d</w:t>
      </w:r>
      <w:r w:rsidR="00986825">
        <w:rPr>
          <w:rFonts w:ascii="Arial" w:hAnsi="Arial" w:cs="Arial"/>
          <w:sz w:val="24"/>
          <w:szCs w:val="24"/>
        </w:rPr>
        <w:t>oesn’t</w:t>
      </w:r>
      <w:r w:rsidRPr="005C7EFB">
        <w:rPr>
          <w:rFonts w:ascii="Arial" w:hAnsi="Arial" w:cs="Arial"/>
          <w:sz w:val="24"/>
          <w:szCs w:val="24"/>
        </w:rPr>
        <w:t xml:space="preserve"> have a disabled accessible toilet and the only staff toilet is accessible through a kitchen area accessed via steps with no ramp facility.</w:t>
      </w:r>
      <w:r w:rsidR="008B2A60">
        <w:rPr>
          <w:rFonts w:ascii="Arial" w:hAnsi="Arial" w:cs="Arial"/>
          <w:sz w:val="24"/>
          <w:szCs w:val="24"/>
        </w:rPr>
        <w:t xml:space="preserve"> </w:t>
      </w:r>
      <w:r w:rsidR="005A1EAE">
        <w:rPr>
          <w:rFonts w:ascii="Arial" w:hAnsi="Arial" w:cs="Arial"/>
          <w:sz w:val="24"/>
          <w:szCs w:val="24"/>
        </w:rPr>
        <w:t xml:space="preserve">This is not acceptable, and considerations on accessible workplaces should be given at the </w:t>
      </w:r>
      <w:r w:rsidR="008B2A60">
        <w:rPr>
          <w:rFonts w:ascii="Arial" w:hAnsi="Arial" w:cs="Arial"/>
          <w:sz w:val="24"/>
          <w:szCs w:val="24"/>
        </w:rPr>
        <w:t xml:space="preserve">onset of any </w:t>
      </w:r>
      <w:r w:rsidR="005A1EAE">
        <w:rPr>
          <w:rFonts w:ascii="Arial" w:hAnsi="Arial" w:cs="Arial"/>
          <w:sz w:val="24"/>
          <w:szCs w:val="24"/>
        </w:rPr>
        <w:t xml:space="preserve">planning stage.  </w:t>
      </w:r>
    </w:p>
    <w:p w14:paraId="3C31EDAF" w14:textId="77777777" w:rsidR="008B2A60" w:rsidRPr="005C7EFB" w:rsidRDefault="008B2A60" w:rsidP="003C2E6E">
      <w:pPr>
        <w:spacing w:after="0"/>
        <w:rPr>
          <w:rFonts w:ascii="Arial" w:hAnsi="Arial" w:cs="Arial"/>
          <w:sz w:val="24"/>
          <w:szCs w:val="24"/>
        </w:rPr>
      </w:pPr>
    </w:p>
    <w:p w14:paraId="36470191" w14:textId="53CAE79C" w:rsidR="008B2A60" w:rsidRPr="000B6C24" w:rsidRDefault="00931B9E" w:rsidP="008B2A60">
      <w:pPr>
        <w:rPr>
          <w:rFonts w:ascii="Arial" w:hAnsi="Arial" w:cs="Arial"/>
          <w:sz w:val="24"/>
          <w:szCs w:val="24"/>
        </w:rPr>
      </w:pPr>
      <w:r w:rsidRPr="005C7EFB">
        <w:rPr>
          <w:rFonts w:ascii="Arial" w:hAnsi="Arial" w:cs="Arial"/>
          <w:sz w:val="24"/>
          <w:szCs w:val="24"/>
        </w:rPr>
        <w:t xml:space="preserve">I </w:t>
      </w:r>
      <w:r w:rsidR="005A1EAE">
        <w:rPr>
          <w:rFonts w:ascii="Arial" w:hAnsi="Arial" w:cs="Arial"/>
          <w:sz w:val="24"/>
          <w:szCs w:val="24"/>
        </w:rPr>
        <w:t xml:space="preserve">am delighted to announce that after raising the above issue at exec level, </w:t>
      </w:r>
      <w:r w:rsidR="008B2A60">
        <w:rPr>
          <w:rFonts w:ascii="Arial" w:hAnsi="Arial" w:cs="Arial"/>
          <w:sz w:val="24"/>
          <w:szCs w:val="24"/>
        </w:rPr>
        <w:t>I have been invited to be part</w:t>
      </w:r>
      <w:r w:rsidR="000B6C24">
        <w:rPr>
          <w:rFonts w:ascii="Arial" w:hAnsi="Arial" w:cs="Arial"/>
          <w:sz w:val="24"/>
          <w:szCs w:val="24"/>
        </w:rPr>
        <w:t xml:space="preserve"> of </w:t>
      </w:r>
      <w:r w:rsidR="000B6C24" w:rsidRPr="000B6C24">
        <w:rPr>
          <w:rFonts w:ascii="Arial" w:hAnsi="Arial" w:cs="Arial"/>
          <w:sz w:val="24"/>
          <w:szCs w:val="24"/>
        </w:rPr>
        <w:t>the HB’s</w:t>
      </w:r>
      <w:r w:rsidR="008B2A60" w:rsidRPr="000B6C24">
        <w:rPr>
          <w:rFonts w:ascii="Arial" w:hAnsi="Arial" w:cs="Arial"/>
          <w:sz w:val="24"/>
          <w:szCs w:val="24"/>
        </w:rPr>
        <w:t xml:space="preserve"> Future Hospitals team</w:t>
      </w:r>
      <w:r w:rsidR="000B6C24">
        <w:rPr>
          <w:rFonts w:ascii="Arial" w:hAnsi="Arial" w:cs="Arial"/>
          <w:sz w:val="24"/>
          <w:szCs w:val="24"/>
        </w:rPr>
        <w:t xml:space="preserve">.  The team </w:t>
      </w:r>
      <w:r w:rsidR="008B2A60" w:rsidRPr="000B6C24">
        <w:rPr>
          <w:rFonts w:ascii="Arial" w:hAnsi="Arial" w:cs="Arial"/>
          <w:sz w:val="24"/>
          <w:szCs w:val="24"/>
        </w:rPr>
        <w:t xml:space="preserve">is going to start working on the design principles that need to underpin the replacement of UHW (and the redevelopment of </w:t>
      </w:r>
      <w:r w:rsidR="000B6C24" w:rsidRPr="000B6C24">
        <w:rPr>
          <w:rFonts w:ascii="Arial" w:hAnsi="Arial" w:cs="Arial"/>
          <w:sz w:val="24"/>
          <w:szCs w:val="24"/>
        </w:rPr>
        <w:t>UHL) with</w:t>
      </w:r>
      <w:r w:rsidR="008B2A60" w:rsidRPr="000B6C24">
        <w:rPr>
          <w:rFonts w:ascii="Arial" w:hAnsi="Arial" w:cs="Arial"/>
          <w:sz w:val="24"/>
          <w:szCs w:val="24"/>
        </w:rPr>
        <w:t xml:space="preserve"> a particular focus on what is important from patient and staff experience perspectives. Experiencing of accessing our services and how patients flow through the system</w:t>
      </w:r>
      <w:r w:rsidR="000B6C24">
        <w:rPr>
          <w:rFonts w:ascii="Arial" w:hAnsi="Arial" w:cs="Arial"/>
          <w:sz w:val="24"/>
          <w:szCs w:val="24"/>
        </w:rPr>
        <w:t xml:space="preserve"> </w:t>
      </w:r>
      <w:r w:rsidR="008B2A60" w:rsidRPr="000B6C24">
        <w:rPr>
          <w:rFonts w:ascii="Arial" w:hAnsi="Arial" w:cs="Arial"/>
          <w:sz w:val="24"/>
          <w:szCs w:val="24"/>
        </w:rPr>
        <w:t>/</w:t>
      </w:r>
      <w:r w:rsidR="000B6C24">
        <w:rPr>
          <w:rFonts w:ascii="Arial" w:hAnsi="Arial" w:cs="Arial"/>
          <w:sz w:val="24"/>
          <w:szCs w:val="24"/>
        </w:rPr>
        <w:t xml:space="preserve"> </w:t>
      </w:r>
      <w:r w:rsidR="008B2A60" w:rsidRPr="000B6C24">
        <w:rPr>
          <w:rFonts w:ascii="Arial" w:hAnsi="Arial" w:cs="Arial"/>
          <w:sz w:val="24"/>
          <w:szCs w:val="24"/>
        </w:rPr>
        <w:t>building will be a really important aspect of this</w:t>
      </w:r>
      <w:r w:rsidR="000B6C24">
        <w:rPr>
          <w:rFonts w:ascii="Arial" w:hAnsi="Arial" w:cs="Arial"/>
          <w:sz w:val="24"/>
          <w:szCs w:val="24"/>
        </w:rPr>
        <w:t>.  With the</w:t>
      </w:r>
      <w:r w:rsidR="008B2A60" w:rsidRPr="000B6C24">
        <w:rPr>
          <w:rFonts w:ascii="Arial" w:hAnsi="Arial" w:cs="Arial"/>
          <w:sz w:val="24"/>
          <w:szCs w:val="24"/>
        </w:rPr>
        <w:t xml:space="preserve"> need </w:t>
      </w:r>
      <w:r w:rsidR="000B6C24">
        <w:rPr>
          <w:rFonts w:ascii="Arial" w:hAnsi="Arial" w:cs="Arial"/>
          <w:sz w:val="24"/>
          <w:szCs w:val="24"/>
        </w:rPr>
        <w:t xml:space="preserve">of a </w:t>
      </w:r>
      <w:r w:rsidR="008B2A60" w:rsidRPr="000B6C24">
        <w:rPr>
          <w:rFonts w:ascii="Arial" w:hAnsi="Arial" w:cs="Arial"/>
          <w:sz w:val="24"/>
          <w:szCs w:val="24"/>
        </w:rPr>
        <w:t xml:space="preserve">particular focus on the experience from the perspective of disabled people, and other protected characteristic groups – for example gender neutral bathroom and toilet facilities etc. </w:t>
      </w:r>
    </w:p>
    <w:p w14:paraId="01604BD8" w14:textId="5F27F3E1" w:rsidR="008B2A60" w:rsidRDefault="000B6C24" w:rsidP="003C2E6E">
      <w:pPr>
        <w:spacing w:after="0"/>
        <w:rPr>
          <w:rFonts w:ascii="Arial" w:hAnsi="Arial" w:cs="Arial"/>
          <w:sz w:val="24"/>
          <w:szCs w:val="24"/>
        </w:rPr>
      </w:pPr>
      <w:r w:rsidRPr="000B6C24">
        <w:rPr>
          <w:rFonts w:ascii="Arial" w:hAnsi="Arial" w:cs="Arial"/>
          <w:sz w:val="24"/>
          <w:szCs w:val="24"/>
        </w:rPr>
        <w:t xml:space="preserve">Discussion at our </w:t>
      </w:r>
      <w:r>
        <w:rPr>
          <w:rFonts w:ascii="Arial" w:hAnsi="Arial" w:cs="Arial"/>
          <w:sz w:val="24"/>
          <w:szCs w:val="24"/>
        </w:rPr>
        <w:t xml:space="preserve">Disabled Members </w:t>
      </w:r>
      <w:r w:rsidRPr="000B6C24">
        <w:rPr>
          <w:rFonts w:ascii="Arial" w:hAnsi="Arial" w:cs="Arial"/>
          <w:sz w:val="24"/>
          <w:szCs w:val="24"/>
        </w:rPr>
        <w:t xml:space="preserve">SOG meetings around </w:t>
      </w:r>
      <w:r>
        <w:rPr>
          <w:rFonts w:ascii="Arial" w:hAnsi="Arial" w:cs="Arial"/>
          <w:sz w:val="24"/>
          <w:szCs w:val="24"/>
        </w:rPr>
        <w:t>what’s important to our disabled staff</w:t>
      </w:r>
      <w:r w:rsidR="002166AB">
        <w:rPr>
          <w:rFonts w:ascii="Arial" w:hAnsi="Arial" w:cs="Arial"/>
          <w:sz w:val="24"/>
          <w:szCs w:val="24"/>
        </w:rPr>
        <w:t>, and what they would like to see in the new hospital will play a vital role in me feeding back ideas to the Future Hospitals team.</w:t>
      </w:r>
      <w:r w:rsidRPr="000B6C24">
        <w:rPr>
          <w:rFonts w:ascii="Arial" w:hAnsi="Arial" w:cs="Arial"/>
          <w:sz w:val="24"/>
          <w:szCs w:val="24"/>
        </w:rPr>
        <w:t xml:space="preserve"> </w:t>
      </w:r>
    </w:p>
    <w:p w14:paraId="1AC3F773" w14:textId="77777777" w:rsidR="002166AB" w:rsidRPr="000B6C24" w:rsidRDefault="002166AB" w:rsidP="003C2E6E">
      <w:pPr>
        <w:spacing w:after="0"/>
        <w:rPr>
          <w:rFonts w:ascii="Arial" w:hAnsi="Arial" w:cs="Arial"/>
          <w:sz w:val="24"/>
          <w:szCs w:val="24"/>
        </w:rPr>
      </w:pPr>
    </w:p>
    <w:p w14:paraId="6BED9C3B" w14:textId="77777777" w:rsidR="000B6C24" w:rsidRPr="000B6C24" w:rsidRDefault="000B6C24" w:rsidP="003C2E6E">
      <w:pPr>
        <w:spacing w:after="0"/>
        <w:rPr>
          <w:rFonts w:ascii="Arial" w:hAnsi="Arial" w:cs="Arial"/>
          <w:sz w:val="24"/>
          <w:szCs w:val="24"/>
        </w:rPr>
      </w:pPr>
    </w:p>
    <w:p w14:paraId="30991D06" w14:textId="5776BDE8" w:rsidR="003C2E6E" w:rsidRPr="005C7EFB" w:rsidRDefault="003C2E6E" w:rsidP="003C2E6E">
      <w:pPr>
        <w:spacing w:after="0"/>
        <w:rPr>
          <w:rFonts w:ascii="Arial" w:hAnsi="Arial" w:cs="Arial"/>
          <w:b/>
          <w:sz w:val="24"/>
          <w:szCs w:val="24"/>
        </w:rPr>
      </w:pPr>
      <w:r w:rsidRPr="005C7EFB">
        <w:rPr>
          <w:rFonts w:ascii="Arial" w:hAnsi="Arial" w:cs="Arial"/>
          <w:b/>
          <w:sz w:val="24"/>
          <w:szCs w:val="24"/>
        </w:rPr>
        <w:t>Westminster Employment Forum conference</w:t>
      </w:r>
    </w:p>
    <w:p w14:paraId="480B0C2D" w14:textId="28D9CBF7" w:rsidR="003C2E6E" w:rsidRDefault="003C2E6E" w:rsidP="003C2E6E">
      <w:pPr>
        <w:spacing w:after="0"/>
        <w:rPr>
          <w:rFonts w:ascii="Arial" w:hAnsi="Arial" w:cs="Arial"/>
          <w:sz w:val="24"/>
          <w:szCs w:val="24"/>
        </w:rPr>
      </w:pPr>
      <w:r w:rsidRPr="005C7EFB">
        <w:rPr>
          <w:rFonts w:ascii="Arial" w:hAnsi="Arial" w:cs="Arial"/>
          <w:sz w:val="24"/>
          <w:szCs w:val="24"/>
        </w:rPr>
        <w:t>I</w:t>
      </w:r>
      <w:r w:rsidR="002B3346">
        <w:rPr>
          <w:rFonts w:ascii="Arial" w:hAnsi="Arial" w:cs="Arial"/>
          <w:sz w:val="24"/>
          <w:szCs w:val="24"/>
        </w:rPr>
        <w:t xml:space="preserve"> </w:t>
      </w:r>
      <w:r w:rsidRPr="005C7EFB">
        <w:rPr>
          <w:rFonts w:ascii="Arial" w:hAnsi="Arial" w:cs="Arial"/>
          <w:sz w:val="24"/>
          <w:szCs w:val="24"/>
        </w:rPr>
        <w:t xml:space="preserve">will be attending the Westminster Employment Forum conference (January 2022) on </w:t>
      </w:r>
      <w:r w:rsidRPr="005C7EFB">
        <w:rPr>
          <w:rFonts w:ascii="Arial" w:hAnsi="Arial" w:cs="Arial"/>
          <w:b/>
          <w:bCs/>
          <w:sz w:val="24"/>
          <w:szCs w:val="24"/>
        </w:rPr>
        <w:t>Disability in the workplace - inclusivity, progression, reporting and</w:t>
      </w:r>
      <w:r w:rsidR="002B3346">
        <w:rPr>
          <w:rFonts w:ascii="Arial" w:hAnsi="Arial" w:cs="Arial"/>
          <w:b/>
          <w:bCs/>
          <w:sz w:val="24"/>
          <w:szCs w:val="24"/>
        </w:rPr>
        <w:t xml:space="preserve"> </w:t>
      </w:r>
      <w:r w:rsidRPr="005C7EFB">
        <w:rPr>
          <w:rFonts w:ascii="Arial" w:hAnsi="Arial" w:cs="Arial"/>
          <w:b/>
          <w:bCs/>
          <w:sz w:val="24"/>
          <w:szCs w:val="24"/>
        </w:rPr>
        <w:t>priorities for the National Disability Strategy.</w:t>
      </w:r>
      <w:r w:rsidRPr="005C7EFB">
        <w:rPr>
          <w:rFonts w:ascii="Arial" w:hAnsi="Arial" w:cs="Arial"/>
          <w:sz w:val="24"/>
          <w:szCs w:val="24"/>
        </w:rPr>
        <w:t xml:space="preserve"> </w:t>
      </w:r>
    </w:p>
    <w:p w14:paraId="580E5F01" w14:textId="77777777" w:rsidR="002B3346" w:rsidRPr="005C7EFB" w:rsidRDefault="002B3346" w:rsidP="003C2E6E">
      <w:pPr>
        <w:spacing w:after="0"/>
        <w:rPr>
          <w:rFonts w:ascii="Arial" w:hAnsi="Arial" w:cs="Arial"/>
          <w:sz w:val="24"/>
          <w:szCs w:val="24"/>
        </w:rPr>
      </w:pPr>
    </w:p>
    <w:p w14:paraId="6B3921E6" w14:textId="1E24D7C9" w:rsidR="003C2E6E" w:rsidRPr="005C7EFB" w:rsidRDefault="003C2E6E" w:rsidP="003C2E6E">
      <w:pPr>
        <w:spacing w:after="0"/>
        <w:rPr>
          <w:rFonts w:ascii="Arial" w:hAnsi="Arial" w:cs="Arial"/>
          <w:sz w:val="24"/>
          <w:szCs w:val="24"/>
        </w:rPr>
      </w:pPr>
      <w:r w:rsidRPr="005C7EFB">
        <w:rPr>
          <w:rFonts w:ascii="Arial" w:hAnsi="Arial" w:cs="Arial"/>
          <w:sz w:val="24"/>
          <w:szCs w:val="24"/>
        </w:rPr>
        <w:t>The Westminster Employment Forum is strictly impartial and cross-party, and draws on the considerable support it receives from within Parliament, government and regulatory bodies.</w:t>
      </w:r>
    </w:p>
    <w:p w14:paraId="6AE858D8" w14:textId="6239E53E" w:rsidR="003C2E6E" w:rsidRPr="005C7EFB" w:rsidRDefault="003C2E6E" w:rsidP="003C2E6E">
      <w:pPr>
        <w:rPr>
          <w:rFonts w:ascii="Arial" w:hAnsi="Arial" w:cs="Arial"/>
          <w:sz w:val="24"/>
          <w:szCs w:val="24"/>
        </w:rPr>
      </w:pPr>
      <w:r w:rsidRPr="005C7EFB">
        <w:rPr>
          <w:rFonts w:ascii="Arial" w:hAnsi="Arial" w:cs="Arial"/>
          <w:sz w:val="24"/>
          <w:szCs w:val="24"/>
        </w:rPr>
        <w:t>Expected speakers will include, Members of both Houses of Parliament, senior government officials in this area of public policy, together with diversity and inclusion specialists, human resources professionals, disability rights campaigners, employment lawyers, occupational health providers, think tanks, recruitment firms, education providers, as well as researchers in academia and higher education, and reporters from the national and specialist media.</w:t>
      </w:r>
    </w:p>
    <w:p w14:paraId="355BEE73" w14:textId="4651D43A" w:rsidR="003C2E6E" w:rsidRDefault="003C2E6E" w:rsidP="003C2E6E">
      <w:pPr>
        <w:spacing w:after="0"/>
        <w:jc w:val="both"/>
        <w:rPr>
          <w:rFonts w:ascii="Arial" w:hAnsi="Arial" w:cs="Arial"/>
          <w:sz w:val="24"/>
          <w:szCs w:val="24"/>
        </w:rPr>
      </w:pPr>
    </w:p>
    <w:p w14:paraId="4C479534" w14:textId="7133C773" w:rsidR="004F4F71" w:rsidRDefault="004F4F71" w:rsidP="003C2E6E">
      <w:pPr>
        <w:spacing w:after="0"/>
        <w:jc w:val="both"/>
        <w:rPr>
          <w:rFonts w:ascii="Arial" w:hAnsi="Arial" w:cs="Arial"/>
          <w:sz w:val="24"/>
          <w:szCs w:val="24"/>
        </w:rPr>
      </w:pPr>
    </w:p>
    <w:p w14:paraId="6A7785A1" w14:textId="064E5F43" w:rsidR="004F4F71" w:rsidRDefault="004F4F71" w:rsidP="003C2E6E">
      <w:pPr>
        <w:spacing w:after="0"/>
        <w:jc w:val="both"/>
        <w:rPr>
          <w:rFonts w:ascii="Arial" w:hAnsi="Arial" w:cs="Arial"/>
          <w:sz w:val="24"/>
          <w:szCs w:val="24"/>
        </w:rPr>
      </w:pPr>
    </w:p>
    <w:p w14:paraId="7482E6E1" w14:textId="5CE04C88" w:rsidR="004F4F71" w:rsidRDefault="004F4F71" w:rsidP="003C2E6E">
      <w:pPr>
        <w:spacing w:after="0"/>
        <w:jc w:val="both"/>
        <w:rPr>
          <w:rFonts w:ascii="Arial" w:hAnsi="Arial" w:cs="Arial"/>
          <w:sz w:val="24"/>
          <w:szCs w:val="24"/>
        </w:rPr>
      </w:pPr>
    </w:p>
    <w:p w14:paraId="4AF25F50" w14:textId="4F3F4D76" w:rsidR="004F4F71" w:rsidRDefault="004F4F71" w:rsidP="003C2E6E">
      <w:pPr>
        <w:spacing w:after="0"/>
        <w:jc w:val="both"/>
        <w:rPr>
          <w:rFonts w:ascii="Arial" w:hAnsi="Arial" w:cs="Arial"/>
          <w:sz w:val="24"/>
          <w:szCs w:val="24"/>
        </w:rPr>
      </w:pPr>
    </w:p>
    <w:p w14:paraId="4A8B9A0F" w14:textId="77777777" w:rsidR="004F4F71" w:rsidRPr="005C7EFB" w:rsidRDefault="004F4F71" w:rsidP="003C2E6E">
      <w:pPr>
        <w:spacing w:after="0"/>
        <w:jc w:val="both"/>
        <w:rPr>
          <w:rFonts w:ascii="Arial" w:hAnsi="Arial" w:cs="Arial"/>
          <w:sz w:val="24"/>
          <w:szCs w:val="24"/>
        </w:rPr>
      </w:pPr>
    </w:p>
    <w:p w14:paraId="6ADF0797" w14:textId="7EDFEA58" w:rsidR="003C2E6E" w:rsidRPr="008C7EA6" w:rsidRDefault="00AB7C4C" w:rsidP="00AB7C4C">
      <w:pPr>
        <w:spacing w:after="0"/>
        <w:jc w:val="center"/>
        <w:rPr>
          <w:rFonts w:ascii="Arial" w:hAnsi="Arial" w:cs="Arial"/>
          <w:b/>
          <w:sz w:val="24"/>
          <w:szCs w:val="24"/>
        </w:rPr>
      </w:pPr>
      <w:r>
        <w:rPr>
          <w:rFonts w:ascii="Arial" w:hAnsi="Arial" w:cs="Arial"/>
          <w:b/>
          <w:sz w:val="24"/>
          <w:szCs w:val="24"/>
        </w:rPr>
        <w:t>My</w:t>
      </w:r>
      <w:r w:rsidR="00E1474E" w:rsidRPr="008C7EA6">
        <w:rPr>
          <w:rFonts w:ascii="Arial" w:hAnsi="Arial" w:cs="Arial"/>
          <w:b/>
          <w:sz w:val="24"/>
          <w:szCs w:val="24"/>
        </w:rPr>
        <w:t xml:space="preserve"> action</w:t>
      </w:r>
      <w:r w:rsidR="008C7EA6" w:rsidRPr="008C7EA6">
        <w:rPr>
          <w:rFonts w:ascii="Arial" w:hAnsi="Arial" w:cs="Arial"/>
          <w:b/>
          <w:sz w:val="24"/>
          <w:szCs w:val="24"/>
        </w:rPr>
        <w:t xml:space="preserve"> for 2022</w:t>
      </w:r>
    </w:p>
    <w:p w14:paraId="23184212" w14:textId="77777777" w:rsidR="008C7EA6" w:rsidRDefault="008C7EA6" w:rsidP="008C7EA6">
      <w:pPr>
        <w:pStyle w:val="ListParagraph"/>
        <w:spacing w:after="0"/>
        <w:jc w:val="both"/>
        <w:rPr>
          <w:rFonts w:ascii="Arial" w:hAnsi="Arial" w:cs="Arial"/>
          <w:sz w:val="24"/>
          <w:szCs w:val="24"/>
        </w:rPr>
      </w:pPr>
    </w:p>
    <w:p w14:paraId="1E02650F" w14:textId="0E0B9600" w:rsidR="00E1474E" w:rsidRDefault="00E1474E" w:rsidP="00AB7C4C">
      <w:pPr>
        <w:pStyle w:val="ListParagraph"/>
        <w:spacing w:after="0"/>
        <w:jc w:val="both"/>
        <w:rPr>
          <w:rFonts w:ascii="Arial" w:hAnsi="Arial" w:cs="Arial"/>
          <w:b/>
          <w:sz w:val="24"/>
          <w:szCs w:val="24"/>
        </w:rPr>
      </w:pPr>
      <w:r w:rsidRPr="008C7EA6">
        <w:rPr>
          <w:rFonts w:ascii="Arial" w:hAnsi="Arial" w:cs="Arial"/>
          <w:b/>
          <w:sz w:val="24"/>
          <w:szCs w:val="24"/>
        </w:rPr>
        <w:t>Disability (reasonable adjustments) passport</w:t>
      </w:r>
    </w:p>
    <w:p w14:paraId="651A58FF" w14:textId="1B500D7F" w:rsidR="00820867" w:rsidRPr="008C7EA6" w:rsidRDefault="00820867" w:rsidP="00820867">
      <w:pPr>
        <w:pStyle w:val="NormalWeb"/>
        <w:spacing w:before="300" w:beforeAutospacing="0" w:after="300" w:afterAutospacing="0"/>
        <w:ind w:left="720"/>
        <w:rPr>
          <w:rFonts w:ascii="Arial" w:eastAsiaTheme="minorHAnsi" w:hAnsi="Arial" w:cs="Arial"/>
          <w:lang w:eastAsia="en-US"/>
        </w:rPr>
      </w:pPr>
      <w:r w:rsidRPr="008C7EA6">
        <w:rPr>
          <w:rFonts w:ascii="Arial" w:eastAsiaTheme="minorHAnsi" w:hAnsi="Arial" w:cs="Arial"/>
          <w:lang w:eastAsia="en-US"/>
        </w:rPr>
        <w:t xml:space="preserve">Many of our members </w:t>
      </w:r>
      <w:r w:rsidR="004F4F71">
        <w:rPr>
          <w:rFonts w:ascii="Arial" w:eastAsiaTheme="minorHAnsi" w:hAnsi="Arial" w:cs="Arial"/>
          <w:lang w:eastAsia="en-US"/>
        </w:rPr>
        <w:t>may</w:t>
      </w:r>
      <w:r w:rsidRPr="008C7EA6">
        <w:rPr>
          <w:rFonts w:ascii="Arial" w:eastAsiaTheme="minorHAnsi" w:hAnsi="Arial" w:cs="Arial"/>
          <w:lang w:eastAsia="en-US"/>
        </w:rPr>
        <w:t xml:space="preserve"> not </w:t>
      </w:r>
      <w:r w:rsidR="004F4F71">
        <w:rPr>
          <w:rFonts w:ascii="Arial" w:eastAsiaTheme="minorHAnsi" w:hAnsi="Arial" w:cs="Arial"/>
          <w:lang w:eastAsia="en-US"/>
        </w:rPr>
        <w:t xml:space="preserve">be </w:t>
      </w:r>
      <w:r w:rsidRPr="008C7EA6">
        <w:rPr>
          <w:rFonts w:ascii="Arial" w:eastAsiaTheme="minorHAnsi" w:hAnsi="Arial" w:cs="Arial"/>
          <w:lang w:eastAsia="en-US"/>
        </w:rPr>
        <w:t>receiving the reasonable adjustments they need in the</w:t>
      </w:r>
      <w:r w:rsidR="004F4F71">
        <w:rPr>
          <w:rFonts w:ascii="Arial" w:eastAsiaTheme="minorHAnsi" w:hAnsi="Arial" w:cs="Arial"/>
          <w:lang w:eastAsia="en-US"/>
        </w:rPr>
        <w:t>ir</w:t>
      </w:r>
      <w:r w:rsidRPr="008C7EA6">
        <w:rPr>
          <w:rFonts w:ascii="Arial" w:eastAsiaTheme="minorHAnsi" w:hAnsi="Arial" w:cs="Arial"/>
          <w:lang w:eastAsia="en-US"/>
        </w:rPr>
        <w:t xml:space="preserve"> workplace environment, whether it be removing physical barriers or providing additional support for a disabled employee to protect against substantial disadvantage.</w:t>
      </w:r>
    </w:p>
    <w:p w14:paraId="2A6F8EBD" w14:textId="67AC930E" w:rsidR="00596494" w:rsidRDefault="00820867" w:rsidP="00596494">
      <w:pPr>
        <w:pStyle w:val="NormalWeb"/>
        <w:spacing w:before="300" w:beforeAutospacing="0" w:after="300" w:afterAutospacing="0"/>
        <w:ind w:left="720"/>
        <w:rPr>
          <w:rFonts w:ascii="Arial" w:eastAsiaTheme="minorHAnsi" w:hAnsi="Arial" w:cs="Arial"/>
          <w:lang w:eastAsia="en-US"/>
        </w:rPr>
      </w:pPr>
      <w:r w:rsidRPr="008C7EA6">
        <w:rPr>
          <w:rFonts w:ascii="Arial" w:eastAsiaTheme="minorHAnsi" w:hAnsi="Arial" w:cs="Arial"/>
          <w:lang w:eastAsia="en-US"/>
        </w:rPr>
        <w:t>A way to encourage the introduction and continuous support of reasonable adjustments</w:t>
      </w:r>
      <w:r w:rsidR="004F4F71">
        <w:rPr>
          <w:rFonts w:ascii="Arial" w:eastAsiaTheme="minorHAnsi" w:hAnsi="Arial" w:cs="Arial"/>
          <w:lang w:eastAsia="en-US"/>
        </w:rPr>
        <w:t>,</w:t>
      </w:r>
      <w:r w:rsidRPr="008C7EA6">
        <w:rPr>
          <w:rFonts w:ascii="Arial" w:eastAsiaTheme="minorHAnsi" w:hAnsi="Arial" w:cs="Arial"/>
          <w:lang w:eastAsia="en-US"/>
        </w:rPr>
        <w:t xml:space="preserve"> would be a disability passport document. A disability passport provides a framework for discussion with a manager and disabled employee regarding the support required for that disabled employee. This passport would remain part of the disabled employees’ employment and therefore would also provide added support when changing roles within an organisation or when a line manager changes; often </w:t>
      </w:r>
      <w:r w:rsidR="004F4F71">
        <w:rPr>
          <w:rFonts w:ascii="Arial" w:eastAsiaTheme="minorHAnsi" w:hAnsi="Arial" w:cs="Arial"/>
          <w:lang w:eastAsia="en-US"/>
        </w:rPr>
        <w:t xml:space="preserve">a </w:t>
      </w:r>
      <w:r w:rsidRPr="008C7EA6">
        <w:rPr>
          <w:rFonts w:ascii="Arial" w:eastAsiaTheme="minorHAnsi" w:hAnsi="Arial" w:cs="Arial"/>
          <w:lang w:eastAsia="en-US"/>
        </w:rPr>
        <w:t>very anxious times for a disabled employee.</w:t>
      </w:r>
    </w:p>
    <w:p w14:paraId="1BA07F1F" w14:textId="137F6FFF" w:rsidR="00820867" w:rsidRPr="00820867" w:rsidRDefault="00AB7C4C" w:rsidP="00596494">
      <w:pPr>
        <w:pStyle w:val="NormalWeb"/>
        <w:spacing w:before="300" w:beforeAutospacing="0" w:after="300" w:afterAutospacing="0"/>
        <w:ind w:left="720"/>
        <w:rPr>
          <w:rFonts w:ascii="Arial" w:eastAsiaTheme="minorHAnsi" w:hAnsi="Arial" w:cs="Arial"/>
          <w:lang w:eastAsia="en-US"/>
        </w:rPr>
      </w:pPr>
      <w:r>
        <w:rPr>
          <w:rFonts w:ascii="Arial" w:eastAsiaTheme="minorHAnsi" w:hAnsi="Arial" w:cs="Arial"/>
          <w:lang w:eastAsia="en-US"/>
        </w:rPr>
        <w:t xml:space="preserve">Unison have </w:t>
      </w:r>
      <w:r w:rsidR="005C4627">
        <w:rPr>
          <w:rFonts w:ascii="Arial" w:eastAsiaTheme="minorHAnsi" w:hAnsi="Arial" w:cs="Arial"/>
          <w:lang w:eastAsia="en-US"/>
        </w:rPr>
        <w:t xml:space="preserve">and other Unions, including the TUC have </w:t>
      </w:r>
      <w:r>
        <w:rPr>
          <w:rFonts w:ascii="Arial" w:eastAsiaTheme="minorHAnsi" w:hAnsi="Arial" w:cs="Arial"/>
          <w:lang w:eastAsia="en-US"/>
        </w:rPr>
        <w:t xml:space="preserve">developed </w:t>
      </w:r>
      <w:r w:rsidR="005C4627">
        <w:rPr>
          <w:rFonts w:ascii="Arial" w:eastAsiaTheme="minorHAnsi" w:hAnsi="Arial" w:cs="Arial"/>
          <w:lang w:eastAsia="en-US"/>
        </w:rPr>
        <w:t>Disability Passports.</w:t>
      </w:r>
      <w:r>
        <w:rPr>
          <w:rFonts w:ascii="Arial" w:eastAsiaTheme="minorHAnsi" w:hAnsi="Arial" w:cs="Arial"/>
          <w:lang w:eastAsia="en-US"/>
        </w:rPr>
        <w:t xml:space="preserve"> I will use t</w:t>
      </w:r>
      <w:r w:rsidR="005C4627">
        <w:rPr>
          <w:rFonts w:ascii="Arial" w:eastAsiaTheme="minorHAnsi" w:hAnsi="Arial" w:cs="Arial"/>
          <w:lang w:eastAsia="en-US"/>
        </w:rPr>
        <w:t xml:space="preserve">hese models to </w:t>
      </w:r>
      <w:r>
        <w:rPr>
          <w:rFonts w:ascii="Arial" w:eastAsiaTheme="minorHAnsi" w:hAnsi="Arial" w:cs="Arial"/>
          <w:lang w:eastAsia="en-US"/>
        </w:rPr>
        <w:t xml:space="preserve">campaign </w:t>
      </w:r>
      <w:r w:rsidR="005C4627">
        <w:rPr>
          <w:rFonts w:ascii="Arial" w:eastAsiaTheme="minorHAnsi" w:hAnsi="Arial" w:cs="Arial"/>
          <w:lang w:eastAsia="en-US"/>
        </w:rPr>
        <w:t>on</w:t>
      </w:r>
      <w:r>
        <w:rPr>
          <w:rFonts w:ascii="Arial" w:eastAsiaTheme="minorHAnsi" w:hAnsi="Arial" w:cs="Arial"/>
          <w:lang w:eastAsia="en-US"/>
        </w:rPr>
        <w:t xml:space="preserve"> getting UHB wide disability passport.</w:t>
      </w:r>
      <w:r w:rsidR="004F4F71">
        <w:rPr>
          <w:rFonts w:ascii="Arial" w:eastAsiaTheme="minorHAnsi" w:hAnsi="Arial" w:cs="Arial"/>
          <w:lang w:eastAsia="en-US"/>
        </w:rPr>
        <w:t xml:space="preserve"> </w:t>
      </w:r>
    </w:p>
    <w:p w14:paraId="03F72A20" w14:textId="56274C07" w:rsidR="00E62634" w:rsidRPr="005B1BCF" w:rsidRDefault="00AB7C4C" w:rsidP="00AB7C4C">
      <w:pPr>
        <w:pStyle w:val="NormalWeb"/>
        <w:spacing w:before="300" w:beforeAutospacing="0" w:after="300" w:afterAutospacing="0"/>
        <w:ind w:left="720"/>
        <w:rPr>
          <w:rFonts w:ascii="Arial" w:eastAsiaTheme="minorHAnsi" w:hAnsi="Arial" w:cs="Arial"/>
          <w:lang w:eastAsia="en-US"/>
        </w:rPr>
      </w:pPr>
      <w:r>
        <w:rPr>
          <w:noProof/>
        </w:rPr>
        <w:drawing>
          <wp:inline distT="0" distB="0" distL="0" distR="0" wp14:anchorId="1D1E1178" wp14:editId="2590E656">
            <wp:extent cx="2328545" cy="3293982"/>
            <wp:effectExtent l="0" t="0" r="0" b="1905"/>
            <wp:docPr id="1" name="Picture 1" descr="Reasonable Adjustments – Bargaining Guide, Model Policy &amp;amp; Accessibility  Passport – UNISON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able Adjustments – Bargaining Guide, Model Policy &amp;amp; Accessibility  Passport – UNISON Sh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102" cy="3308916"/>
                    </a:xfrm>
                    <a:prstGeom prst="rect">
                      <a:avLst/>
                    </a:prstGeom>
                    <a:noFill/>
                    <a:ln>
                      <a:noFill/>
                    </a:ln>
                  </pic:spPr>
                </pic:pic>
              </a:graphicData>
            </a:graphic>
          </wp:inline>
        </w:drawing>
      </w:r>
      <w:r w:rsidR="006A35FD">
        <w:rPr>
          <w:noProof/>
        </w:rPr>
        <w:drawing>
          <wp:anchor distT="0" distB="0" distL="114300" distR="114300" simplePos="0" relativeHeight="251659264" behindDoc="0" locked="0" layoutInCell="1" allowOverlap="1" wp14:anchorId="5A43A5E6" wp14:editId="3C7F5910">
            <wp:simplePos x="0" y="0"/>
            <wp:positionH relativeFrom="margin">
              <wp:posOffset>3162300</wp:posOffset>
            </wp:positionH>
            <wp:positionV relativeFrom="paragraph">
              <wp:posOffset>6985</wp:posOffset>
            </wp:positionV>
            <wp:extent cx="2377440" cy="3218180"/>
            <wp:effectExtent l="0" t="0" r="3810" b="1270"/>
            <wp:wrapSquare wrapText="bothSides"/>
            <wp:docPr id="2052" name="Picture 4" descr="Reasonable adjustments passports – Disability Staff Network">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CBBB7-B193-45AC-85E3-2554C65DE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Reasonable adjustments passports – Disability Staff Network">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CBBB7-B193-45AC-85E3-2554C65DE17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3218180"/>
                    </a:xfrm>
                    <a:prstGeom prst="rect">
                      <a:avLst/>
                    </a:prstGeom>
                    <a:noFill/>
                    <a:extLst/>
                  </pic:spPr>
                </pic:pic>
              </a:graphicData>
            </a:graphic>
            <wp14:sizeRelH relativeFrom="margin">
              <wp14:pctWidth>0</wp14:pctWidth>
            </wp14:sizeRelH>
            <wp14:sizeRelV relativeFrom="margin">
              <wp14:pctHeight>0</wp14:pctHeight>
            </wp14:sizeRelV>
          </wp:anchor>
        </w:drawing>
      </w:r>
      <w:r w:rsidR="005B1BCF">
        <w:rPr>
          <w:noProof/>
        </w:rPr>
        <w:t xml:space="preserve">         </w:t>
      </w:r>
      <w:r>
        <w:rPr>
          <w:noProof/>
        </w:rPr>
        <w:t xml:space="preserve">     </w:t>
      </w:r>
      <w:r w:rsidR="005B1BCF">
        <w:rPr>
          <w:noProof/>
        </w:rPr>
        <w:t xml:space="preserve"> </w:t>
      </w:r>
      <w:r>
        <w:rPr>
          <w:noProof/>
        </w:rPr>
        <w:t xml:space="preserve">  </w:t>
      </w:r>
      <w:r w:rsidR="005B1BCF">
        <w:rPr>
          <w:noProof/>
        </w:rPr>
        <w:t xml:space="preserve">  </w:t>
      </w:r>
    </w:p>
    <w:p w14:paraId="5006BACD" w14:textId="3762B640" w:rsidR="005B1BCF" w:rsidRPr="00A1359B" w:rsidRDefault="00E62634" w:rsidP="00A1359B">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                               </w:t>
      </w:r>
    </w:p>
    <w:p w14:paraId="6B54F368" w14:textId="03950A81" w:rsidR="004F4F71" w:rsidRPr="00AB7C4C" w:rsidRDefault="00E62634" w:rsidP="004F4F71">
      <w:pPr>
        <w:pStyle w:val="NormalWeb"/>
        <w:spacing w:before="300" w:beforeAutospacing="0" w:after="300" w:afterAutospacing="0"/>
        <w:ind w:left="720"/>
        <w:rPr>
          <w:rFonts w:ascii="Arial" w:eastAsiaTheme="minorHAnsi" w:hAnsi="Arial" w:cs="Arial"/>
          <w:i/>
          <w:lang w:eastAsia="en-US"/>
        </w:rPr>
      </w:pPr>
      <w:r>
        <w:rPr>
          <w:rFonts w:ascii="Arial" w:eastAsiaTheme="minorHAnsi" w:hAnsi="Arial" w:cs="Arial"/>
          <w:lang w:eastAsia="en-US"/>
        </w:rPr>
        <w:t xml:space="preserve">The </w:t>
      </w:r>
      <w:r w:rsidR="004F4F71" w:rsidRPr="00820867">
        <w:rPr>
          <w:rFonts w:ascii="Arial" w:eastAsiaTheme="minorHAnsi" w:hAnsi="Arial" w:cs="Arial"/>
          <w:lang w:eastAsia="en-US"/>
        </w:rPr>
        <w:t>NHS</w:t>
      </w:r>
      <w:r>
        <w:rPr>
          <w:rFonts w:ascii="Arial" w:eastAsiaTheme="minorHAnsi" w:hAnsi="Arial" w:cs="Arial"/>
          <w:lang w:eastAsia="en-US"/>
        </w:rPr>
        <w:t xml:space="preserve"> </w:t>
      </w:r>
      <w:r w:rsidR="004F4F71" w:rsidRPr="00820867">
        <w:rPr>
          <w:rFonts w:ascii="Arial" w:eastAsiaTheme="minorHAnsi" w:hAnsi="Arial" w:cs="Arial"/>
          <w:lang w:eastAsia="en-US"/>
        </w:rPr>
        <w:t xml:space="preserve">Employers </w:t>
      </w:r>
      <w:r w:rsidR="00AB7C4C">
        <w:rPr>
          <w:rFonts w:ascii="Arial" w:eastAsiaTheme="minorHAnsi" w:hAnsi="Arial" w:cs="Arial"/>
          <w:lang w:eastAsia="en-US"/>
        </w:rPr>
        <w:t xml:space="preserve">have also produced a </w:t>
      </w:r>
      <w:r w:rsidR="00AB7C4C" w:rsidRPr="00820867">
        <w:rPr>
          <w:rFonts w:ascii="Arial" w:eastAsiaTheme="minorHAnsi" w:hAnsi="Arial" w:cs="Arial"/>
          <w:lang w:eastAsia="en-US"/>
        </w:rPr>
        <w:t xml:space="preserve">Disability passport </w:t>
      </w:r>
      <w:r w:rsidR="00AB7C4C">
        <w:rPr>
          <w:rFonts w:ascii="Arial" w:eastAsiaTheme="minorHAnsi" w:hAnsi="Arial" w:cs="Arial"/>
          <w:lang w:eastAsia="en-US"/>
        </w:rPr>
        <w:t xml:space="preserve">document </w:t>
      </w:r>
      <w:r w:rsidR="004F4F71" w:rsidRPr="00820867">
        <w:rPr>
          <w:rFonts w:ascii="Arial" w:eastAsiaTheme="minorHAnsi" w:hAnsi="Arial" w:cs="Arial"/>
          <w:lang w:eastAsia="en-US"/>
        </w:rPr>
        <w:t>for individuals working in the NHS with a disability, long term health condition, mental health issue or learning disability/difficulty</w:t>
      </w:r>
      <w:r w:rsidR="00AB7C4C">
        <w:rPr>
          <w:rFonts w:ascii="Arial" w:eastAsiaTheme="minorHAnsi" w:hAnsi="Arial" w:cs="Arial"/>
          <w:lang w:eastAsia="en-US"/>
        </w:rPr>
        <w:t xml:space="preserve">, </w:t>
      </w:r>
      <w:r>
        <w:rPr>
          <w:rFonts w:ascii="Arial" w:eastAsiaTheme="minorHAnsi" w:hAnsi="Arial" w:cs="Arial"/>
          <w:lang w:eastAsia="en-US"/>
        </w:rPr>
        <w:t xml:space="preserve">and </w:t>
      </w:r>
      <w:r w:rsidR="004F4F71" w:rsidRPr="00820867">
        <w:rPr>
          <w:rFonts w:ascii="Arial" w:eastAsiaTheme="minorHAnsi" w:hAnsi="Arial" w:cs="Arial"/>
          <w:lang w:eastAsia="en-US"/>
        </w:rPr>
        <w:t>are now being used in many NHS Trusts throughout England.</w:t>
      </w:r>
    </w:p>
    <w:p w14:paraId="1F0127CA" w14:textId="77777777" w:rsidR="00E1474E" w:rsidRPr="005C7EFB" w:rsidRDefault="00E1474E">
      <w:pPr>
        <w:rPr>
          <w:rFonts w:ascii="Arial" w:hAnsi="Arial" w:cs="Arial"/>
          <w:sz w:val="24"/>
          <w:szCs w:val="24"/>
        </w:rPr>
      </w:pPr>
    </w:p>
    <w:sectPr w:rsidR="00E1474E" w:rsidRPr="005C7EFB" w:rsidSect="00DB4C6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2E13"/>
    <w:multiLevelType w:val="hybridMultilevel"/>
    <w:tmpl w:val="A82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93F31"/>
    <w:multiLevelType w:val="hybridMultilevel"/>
    <w:tmpl w:val="D84C8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E25D1A"/>
    <w:multiLevelType w:val="hybridMultilevel"/>
    <w:tmpl w:val="AA1A11B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DEC71FC"/>
    <w:multiLevelType w:val="hybridMultilevel"/>
    <w:tmpl w:val="627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03844"/>
    <w:multiLevelType w:val="hybridMultilevel"/>
    <w:tmpl w:val="AD0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DF6EDF"/>
    <w:multiLevelType w:val="hybridMultilevel"/>
    <w:tmpl w:val="6DAC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48"/>
    <w:rsid w:val="0004468B"/>
    <w:rsid w:val="000B6C24"/>
    <w:rsid w:val="00126148"/>
    <w:rsid w:val="00182C96"/>
    <w:rsid w:val="00183866"/>
    <w:rsid w:val="001A5CD2"/>
    <w:rsid w:val="001F37D3"/>
    <w:rsid w:val="002166AB"/>
    <w:rsid w:val="00243ABD"/>
    <w:rsid w:val="002B3346"/>
    <w:rsid w:val="00344A50"/>
    <w:rsid w:val="003522D5"/>
    <w:rsid w:val="003868F2"/>
    <w:rsid w:val="003A61FC"/>
    <w:rsid w:val="003C2E6E"/>
    <w:rsid w:val="003E3FC8"/>
    <w:rsid w:val="004131FE"/>
    <w:rsid w:val="004A4890"/>
    <w:rsid w:val="004D68B0"/>
    <w:rsid w:val="004E0FA6"/>
    <w:rsid w:val="004F4F71"/>
    <w:rsid w:val="004F5641"/>
    <w:rsid w:val="00543343"/>
    <w:rsid w:val="00596272"/>
    <w:rsid w:val="00596494"/>
    <w:rsid w:val="005A1EAE"/>
    <w:rsid w:val="005B1BCF"/>
    <w:rsid w:val="005C4627"/>
    <w:rsid w:val="005C7EFB"/>
    <w:rsid w:val="0065400D"/>
    <w:rsid w:val="006A35FD"/>
    <w:rsid w:val="0076568A"/>
    <w:rsid w:val="00790D57"/>
    <w:rsid w:val="00813700"/>
    <w:rsid w:val="00817E77"/>
    <w:rsid w:val="00820867"/>
    <w:rsid w:val="0082297D"/>
    <w:rsid w:val="008A1233"/>
    <w:rsid w:val="008B2A60"/>
    <w:rsid w:val="008C7EA6"/>
    <w:rsid w:val="009228FA"/>
    <w:rsid w:val="00931B9E"/>
    <w:rsid w:val="00986825"/>
    <w:rsid w:val="00A10E8A"/>
    <w:rsid w:val="00A1359B"/>
    <w:rsid w:val="00A601DD"/>
    <w:rsid w:val="00AA1C62"/>
    <w:rsid w:val="00AB145C"/>
    <w:rsid w:val="00AB7C4C"/>
    <w:rsid w:val="00AE44C0"/>
    <w:rsid w:val="00B22234"/>
    <w:rsid w:val="00B804EA"/>
    <w:rsid w:val="00B93290"/>
    <w:rsid w:val="00C1261B"/>
    <w:rsid w:val="00C17B02"/>
    <w:rsid w:val="00C20C6D"/>
    <w:rsid w:val="00C30B85"/>
    <w:rsid w:val="00C74369"/>
    <w:rsid w:val="00C74FF1"/>
    <w:rsid w:val="00CE76AC"/>
    <w:rsid w:val="00CF6B7C"/>
    <w:rsid w:val="00D41475"/>
    <w:rsid w:val="00D45FEE"/>
    <w:rsid w:val="00D47211"/>
    <w:rsid w:val="00DB2C69"/>
    <w:rsid w:val="00DB4C61"/>
    <w:rsid w:val="00E106FD"/>
    <w:rsid w:val="00E1474E"/>
    <w:rsid w:val="00E34952"/>
    <w:rsid w:val="00E62634"/>
    <w:rsid w:val="00E85BD4"/>
    <w:rsid w:val="00EC3547"/>
    <w:rsid w:val="00FC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259E"/>
  <w15:chartTrackingRefBased/>
  <w15:docId w15:val="{621E4CA5-2E07-4436-B9DC-3D3E9DCC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F2"/>
    <w:pPr>
      <w:ind w:left="720"/>
      <w:contextualSpacing/>
    </w:pPr>
  </w:style>
  <w:style w:type="paragraph" w:styleId="NormalWeb">
    <w:name w:val="Normal (Web)"/>
    <w:basedOn w:val="Normal"/>
    <w:uiPriority w:val="99"/>
    <w:unhideWhenUsed/>
    <w:rsid w:val="008C7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0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9204">
      <w:bodyDiv w:val="1"/>
      <w:marLeft w:val="0"/>
      <w:marRight w:val="0"/>
      <w:marTop w:val="0"/>
      <w:marBottom w:val="0"/>
      <w:divBdr>
        <w:top w:val="none" w:sz="0" w:space="0" w:color="auto"/>
        <w:left w:val="none" w:sz="0" w:space="0" w:color="auto"/>
        <w:bottom w:val="none" w:sz="0" w:space="0" w:color="auto"/>
        <w:right w:val="none" w:sz="0" w:space="0" w:color="auto"/>
      </w:divBdr>
    </w:div>
    <w:div w:id="151915457">
      <w:bodyDiv w:val="1"/>
      <w:marLeft w:val="0"/>
      <w:marRight w:val="0"/>
      <w:marTop w:val="0"/>
      <w:marBottom w:val="0"/>
      <w:divBdr>
        <w:top w:val="none" w:sz="0" w:space="0" w:color="auto"/>
        <w:left w:val="none" w:sz="0" w:space="0" w:color="auto"/>
        <w:bottom w:val="none" w:sz="0" w:space="0" w:color="auto"/>
        <w:right w:val="none" w:sz="0" w:space="0" w:color="auto"/>
      </w:divBdr>
    </w:div>
    <w:div w:id="924995492">
      <w:bodyDiv w:val="1"/>
      <w:marLeft w:val="0"/>
      <w:marRight w:val="0"/>
      <w:marTop w:val="0"/>
      <w:marBottom w:val="0"/>
      <w:divBdr>
        <w:top w:val="none" w:sz="0" w:space="0" w:color="auto"/>
        <w:left w:val="none" w:sz="0" w:space="0" w:color="auto"/>
        <w:bottom w:val="none" w:sz="0" w:space="0" w:color="auto"/>
        <w:right w:val="none" w:sz="0" w:space="0" w:color="auto"/>
      </w:divBdr>
    </w:div>
    <w:div w:id="1138297862">
      <w:bodyDiv w:val="1"/>
      <w:marLeft w:val="0"/>
      <w:marRight w:val="0"/>
      <w:marTop w:val="0"/>
      <w:marBottom w:val="0"/>
      <w:divBdr>
        <w:top w:val="none" w:sz="0" w:space="0" w:color="auto"/>
        <w:left w:val="none" w:sz="0" w:space="0" w:color="auto"/>
        <w:bottom w:val="none" w:sz="0" w:space="0" w:color="auto"/>
        <w:right w:val="none" w:sz="0" w:space="0" w:color="auto"/>
      </w:divBdr>
    </w:div>
    <w:div w:id="1259679171">
      <w:bodyDiv w:val="1"/>
      <w:marLeft w:val="0"/>
      <w:marRight w:val="0"/>
      <w:marTop w:val="0"/>
      <w:marBottom w:val="0"/>
      <w:divBdr>
        <w:top w:val="none" w:sz="0" w:space="0" w:color="auto"/>
        <w:left w:val="none" w:sz="0" w:space="0" w:color="auto"/>
        <w:bottom w:val="none" w:sz="0" w:space="0" w:color="auto"/>
        <w:right w:val="none" w:sz="0" w:space="0" w:color="auto"/>
      </w:divBdr>
    </w:div>
    <w:div w:id="1395589775">
      <w:bodyDiv w:val="1"/>
      <w:marLeft w:val="0"/>
      <w:marRight w:val="0"/>
      <w:marTop w:val="0"/>
      <w:marBottom w:val="0"/>
      <w:divBdr>
        <w:top w:val="none" w:sz="0" w:space="0" w:color="auto"/>
        <w:left w:val="none" w:sz="0" w:space="0" w:color="auto"/>
        <w:bottom w:val="none" w:sz="0" w:space="0" w:color="auto"/>
        <w:right w:val="none" w:sz="0" w:space="0" w:color="auto"/>
      </w:divBdr>
    </w:div>
    <w:div w:id="1486357382">
      <w:bodyDiv w:val="1"/>
      <w:marLeft w:val="0"/>
      <w:marRight w:val="0"/>
      <w:marTop w:val="0"/>
      <w:marBottom w:val="0"/>
      <w:divBdr>
        <w:top w:val="none" w:sz="0" w:space="0" w:color="auto"/>
        <w:left w:val="none" w:sz="0" w:space="0" w:color="auto"/>
        <w:bottom w:val="none" w:sz="0" w:space="0" w:color="auto"/>
        <w:right w:val="none" w:sz="0" w:space="0" w:color="auto"/>
      </w:divBdr>
    </w:div>
    <w:div w:id="1592205256">
      <w:bodyDiv w:val="1"/>
      <w:marLeft w:val="0"/>
      <w:marRight w:val="0"/>
      <w:marTop w:val="0"/>
      <w:marBottom w:val="0"/>
      <w:divBdr>
        <w:top w:val="none" w:sz="0" w:space="0" w:color="auto"/>
        <w:left w:val="none" w:sz="0" w:space="0" w:color="auto"/>
        <w:bottom w:val="none" w:sz="0" w:space="0" w:color="auto"/>
        <w:right w:val="none" w:sz="0" w:space="0" w:color="auto"/>
      </w:divBdr>
    </w:div>
    <w:div w:id="1782649720">
      <w:bodyDiv w:val="1"/>
      <w:marLeft w:val="0"/>
      <w:marRight w:val="0"/>
      <w:marTop w:val="0"/>
      <w:marBottom w:val="0"/>
      <w:divBdr>
        <w:top w:val="none" w:sz="0" w:space="0" w:color="auto"/>
        <w:left w:val="none" w:sz="0" w:space="0" w:color="auto"/>
        <w:bottom w:val="none" w:sz="0" w:space="0" w:color="auto"/>
        <w:right w:val="none" w:sz="0" w:space="0" w:color="auto"/>
      </w:divBdr>
    </w:div>
    <w:div w:id="21191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CAA1-7AF1-42A0-9415-37146A5A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Procopio Gauci</dc:creator>
  <cp:keywords/>
  <dc:description/>
  <cp:lastModifiedBy>Nicola Hobbs (Cardiff and Vale UHB - Unison)</cp:lastModifiedBy>
  <cp:revision>2</cp:revision>
  <cp:lastPrinted>2021-11-30T10:30:00Z</cp:lastPrinted>
  <dcterms:created xsi:type="dcterms:W3CDTF">2021-11-30T13:42:00Z</dcterms:created>
  <dcterms:modified xsi:type="dcterms:W3CDTF">2021-11-30T13:42:00Z</dcterms:modified>
</cp:coreProperties>
</file>