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78" w:rsidRDefault="00387F78" w:rsidP="00BA5F8D">
      <w:pPr>
        <w:pStyle w:val="Subtitle"/>
      </w:pPr>
    </w:p>
    <w:p w:rsidR="00251C1F" w:rsidRDefault="00CF0C26" w:rsidP="00CF0C2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62FB">
        <w:rPr>
          <w:rFonts w:ascii="Arial" w:hAnsi="Arial" w:cs="Arial"/>
          <w:b/>
          <w:sz w:val="24"/>
          <w:szCs w:val="24"/>
          <w:u w:val="single"/>
        </w:rPr>
        <w:t xml:space="preserve">Cardiff &amp; Vale Unison </w:t>
      </w:r>
      <w:r w:rsidR="00C67755">
        <w:rPr>
          <w:rFonts w:ascii="Arial" w:hAnsi="Arial" w:cs="Arial"/>
          <w:b/>
          <w:sz w:val="24"/>
          <w:szCs w:val="24"/>
          <w:u w:val="single"/>
        </w:rPr>
        <w:t xml:space="preserve">Health Branch </w:t>
      </w:r>
      <w:r w:rsidR="00D1794C">
        <w:rPr>
          <w:rFonts w:ascii="Arial" w:hAnsi="Arial" w:cs="Arial"/>
          <w:b/>
          <w:sz w:val="24"/>
          <w:szCs w:val="24"/>
          <w:u w:val="single"/>
        </w:rPr>
        <w:t xml:space="preserve">Honoraria / </w:t>
      </w:r>
      <w:r w:rsidR="00C67755">
        <w:rPr>
          <w:rFonts w:ascii="Arial" w:hAnsi="Arial" w:cs="Arial"/>
          <w:b/>
          <w:sz w:val="24"/>
          <w:szCs w:val="24"/>
          <w:u w:val="single"/>
        </w:rPr>
        <w:t xml:space="preserve">Finance Meeting </w:t>
      </w:r>
      <w:r w:rsidR="003F1274">
        <w:rPr>
          <w:rFonts w:ascii="Arial" w:hAnsi="Arial" w:cs="Arial"/>
          <w:b/>
          <w:sz w:val="24"/>
          <w:szCs w:val="24"/>
          <w:u w:val="single"/>
        </w:rPr>
        <w:t>07.12.21</w:t>
      </w:r>
    </w:p>
    <w:p w:rsidR="00D271FF" w:rsidRDefault="00BA5F8D" w:rsidP="00CF0C2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Virtual Via</w:t>
      </w:r>
      <w:r w:rsidR="003F1274">
        <w:rPr>
          <w:rFonts w:ascii="Arial" w:hAnsi="Arial" w:cs="Arial"/>
          <w:b/>
          <w:sz w:val="24"/>
          <w:szCs w:val="24"/>
          <w:u w:val="single"/>
        </w:rPr>
        <w:t xml:space="preserve"> TEAMS</w:t>
      </w:r>
    </w:p>
    <w:p w:rsidR="00BA5F8D" w:rsidRPr="00C562FB" w:rsidRDefault="00BA5F8D" w:rsidP="00CF0C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F1274" w:rsidRDefault="00CF0C26" w:rsidP="00CF0C26">
      <w:pPr>
        <w:rPr>
          <w:rFonts w:ascii="Arial" w:hAnsi="Arial" w:cs="Arial"/>
        </w:rPr>
      </w:pPr>
      <w:r w:rsidRPr="00C562FB">
        <w:rPr>
          <w:rFonts w:ascii="Arial" w:hAnsi="Arial" w:cs="Arial"/>
          <w:b/>
        </w:rPr>
        <w:t>In Attendance</w:t>
      </w:r>
      <w:r w:rsidR="000F38BB">
        <w:rPr>
          <w:rFonts w:ascii="Arial" w:hAnsi="Arial" w:cs="Arial"/>
          <w:b/>
        </w:rPr>
        <w:t xml:space="preserve">:  </w:t>
      </w:r>
      <w:r w:rsidR="008C0098" w:rsidRPr="008C0098">
        <w:rPr>
          <w:rFonts w:ascii="Arial" w:hAnsi="Arial" w:cs="Arial"/>
        </w:rPr>
        <w:t>Mike Jones, Gareth Roach, Bill Salter, Mathew Thomas, Dawn Ward, Sandra Perkes, Julia Davies, Cyrille Legras, Rachel Lloyd-Jones, Roisin Kirby</w:t>
      </w:r>
    </w:p>
    <w:p w:rsidR="00CF0C26" w:rsidRPr="000F38BB" w:rsidRDefault="00F6463C" w:rsidP="00CF0C26">
      <w:pPr>
        <w:rPr>
          <w:rFonts w:ascii="Arial" w:hAnsi="Arial" w:cs="Arial"/>
        </w:rPr>
      </w:pPr>
      <w:r w:rsidRPr="00C562FB">
        <w:rPr>
          <w:rFonts w:ascii="Arial" w:hAnsi="Arial" w:cs="Arial"/>
          <w:b/>
        </w:rPr>
        <w:t>Apologies</w:t>
      </w:r>
      <w:r w:rsidR="000F38BB">
        <w:rPr>
          <w:rFonts w:ascii="Arial" w:hAnsi="Arial" w:cs="Arial"/>
          <w:b/>
        </w:rPr>
        <w:t xml:space="preserve">:   </w:t>
      </w:r>
      <w:r w:rsidR="008C0098" w:rsidRPr="008C0098">
        <w:rPr>
          <w:rFonts w:ascii="Arial" w:hAnsi="Arial" w:cs="Arial"/>
        </w:rPr>
        <w:t>Steve Belcher, Steve Gauci, Stuart Egan</w:t>
      </w:r>
      <w:r w:rsidR="00052DCB">
        <w:rPr>
          <w:rFonts w:ascii="Arial" w:hAnsi="Arial" w:cs="Arial"/>
        </w:rPr>
        <w:t>, Lorna McCourt</w:t>
      </w:r>
      <w:bookmarkStart w:id="0" w:name="_GoBack"/>
      <w:bookmarkEnd w:id="0"/>
    </w:p>
    <w:p w:rsidR="008C0098" w:rsidRPr="00BA5F8D" w:rsidRDefault="00F6463C" w:rsidP="00CF0C26">
      <w:pPr>
        <w:rPr>
          <w:rFonts w:ascii="Arial" w:hAnsi="Arial" w:cs="Arial"/>
          <w:b/>
          <w:u w:val="single"/>
        </w:rPr>
      </w:pPr>
      <w:r w:rsidRPr="00BA5F8D">
        <w:rPr>
          <w:rFonts w:ascii="Arial" w:hAnsi="Arial" w:cs="Arial"/>
          <w:b/>
          <w:u w:val="single"/>
        </w:rPr>
        <w:t>Honoraria</w:t>
      </w:r>
    </w:p>
    <w:p w:rsidR="00F6463C" w:rsidRPr="00C562FB" w:rsidRDefault="00F6463C" w:rsidP="00CF0C26">
      <w:pPr>
        <w:rPr>
          <w:rFonts w:ascii="Arial" w:hAnsi="Arial" w:cs="Arial"/>
        </w:rPr>
      </w:pPr>
      <w:r w:rsidRPr="00C562FB">
        <w:rPr>
          <w:rFonts w:ascii="Arial" w:hAnsi="Arial" w:cs="Arial"/>
        </w:rPr>
        <w:t>Over a number of years Cardiff &amp; Vale Unison Health Branch has nominated certain branch officials to be in receipt of honoraria payment for completing work for the branch in their own time.</w:t>
      </w:r>
      <w:r w:rsidR="00B14884" w:rsidRPr="00C562FB">
        <w:rPr>
          <w:rFonts w:ascii="Arial" w:hAnsi="Arial" w:cs="Arial"/>
        </w:rPr>
        <w:t xml:space="preserve"> Work of this nature cannot be completed in normal working hours.</w:t>
      </w:r>
    </w:p>
    <w:p w:rsidR="00F6463C" w:rsidRPr="00C562FB" w:rsidRDefault="00F6463C" w:rsidP="00CF0C26">
      <w:pPr>
        <w:rPr>
          <w:rFonts w:ascii="Arial" w:hAnsi="Arial" w:cs="Arial"/>
        </w:rPr>
      </w:pPr>
      <w:r w:rsidRPr="00C562FB">
        <w:rPr>
          <w:rFonts w:ascii="Arial" w:hAnsi="Arial" w:cs="Arial"/>
        </w:rPr>
        <w:t xml:space="preserve">Nominated officials include; Treasurer, </w:t>
      </w:r>
      <w:r w:rsidR="00B14884" w:rsidRPr="00C562FB">
        <w:rPr>
          <w:rFonts w:ascii="Arial" w:hAnsi="Arial" w:cs="Arial"/>
        </w:rPr>
        <w:t>Assistant</w:t>
      </w:r>
      <w:r w:rsidRPr="00C562FB">
        <w:rPr>
          <w:rFonts w:ascii="Arial" w:hAnsi="Arial" w:cs="Arial"/>
        </w:rPr>
        <w:t xml:space="preserve"> Treasurer, Welfare Officer and Financial Auditor.</w:t>
      </w:r>
    </w:p>
    <w:p w:rsidR="00B14884" w:rsidRDefault="00C67755" w:rsidP="008E65BF">
      <w:pPr>
        <w:rPr>
          <w:rFonts w:ascii="Arial" w:hAnsi="Arial" w:cs="Arial"/>
          <w:b/>
          <w:color w:val="FF0000"/>
          <w:u w:val="single"/>
        </w:rPr>
      </w:pPr>
      <w:r w:rsidRPr="00C67755">
        <w:rPr>
          <w:rFonts w:ascii="Arial" w:hAnsi="Arial" w:cs="Arial"/>
          <w:u w:val="single"/>
        </w:rPr>
        <w:t>Previous a</w:t>
      </w:r>
      <w:r w:rsidR="00B14884" w:rsidRPr="00C67755">
        <w:rPr>
          <w:rFonts w:ascii="Arial" w:hAnsi="Arial" w:cs="Arial"/>
          <w:u w:val="single"/>
        </w:rPr>
        <w:t xml:space="preserve">mounts agreed for the </w:t>
      </w:r>
      <w:r w:rsidR="00B14884" w:rsidRPr="00673138">
        <w:rPr>
          <w:rFonts w:ascii="Arial" w:hAnsi="Arial" w:cs="Arial"/>
          <w:b/>
          <w:color w:val="FF0000"/>
          <w:u w:val="single"/>
        </w:rPr>
        <w:t xml:space="preserve">period </w:t>
      </w:r>
      <w:r w:rsidR="00887CB7">
        <w:rPr>
          <w:rFonts w:ascii="Arial" w:hAnsi="Arial" w:cs="Arial"/>
          <w:b/>
          <w:color w:val="FF0000"/>
          <w:u w:val="single"/>
        </w:rPr>
        <w:t>2020 / 2021</w:t>
      </w:r>
    </w:p>
    <w:p w:rsidR="00887CB7" w:rsidRPr="00887CB7" w:rsidRDefault="00BA5F8D" w:rsidP="008E65B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(N</w:t>
      </w:r>
      <w:r w:rsidR="00887CB7" w:rsidRPr="00887CB7">
        <w:rPr>
          <w:rFonts w:ascii="Arial" w:hAnsi="Arial" w:cs="Arial"/>
          <w:color w:val="FF0000"/>
        </w:rPr>
        <w:t>ominees received an increase of 10%</w:t>
      </w:r>
      <w:r w:rsidR="00887CB7">
        <w:rPr>
          <w:rFonts w:ascii="Arial" w:hAnsi="Arial" w:cs="Arial"/>
          <w:color w:val="FF0000"/>
        </w:rPr>
        <w:t xml:space="preserve"> resulting in the following</w:t>
      </w:r>
      <w:r w:rsidR="00887CB7" w:rsidRPr="00887CB7">
        <w:rPr>
          <w:rFonts w:ascii="Arial" w:hAnsi="Arial" w:cs="Arial"/>
          <w:color w:val="FF0000"/>
        </w:rPr>
        <w:t>)</w:t>
      </w:r>
    </w:p>
    <w:p w:rsidR="00B14884" w:rsidRPr="000F38BB" w:rsidRDefault="00C67755" w:rsidP="00B14884">
      <w:pPr>
        <w:ind w:left="720"/>
        <w:rPr>
          <w:rFonts w:ascii="Arial" w:hAnsi="Arial" w:cs="Arial"/>
        </w:rPr>
      </w:pPr>
      <w:r w:rsidRPr="000F38BB">
        <w:rPr>
          <w:rFonts w:ascii="Arial" w:hAnsi="Arial" w:cs="Arial"/>
        </w:rPr>
        <w:t>Treasurer</w:t>
      </w:r>
      <w:r w:rsidR="008E65BF" w:rsidRPr="000F38BB">
        <w:rPr>
          <w:rFonts w:ascii="Arial" w:hAnsi="Arial" w:cs="Arial"/>
        </w:rPr>
        <w:t xml:space="preserve">:  </w:t>
      </w:r>
      <w:r w:rsidR="00D24247" w:rsidRPr="000F38BB">
        <w:rPr>
          <w:rFonts w:ascii="Arial" w:hAnsi="Arial" w:cs="Arial"/>
        </w:rPr>
        <w:t xml:space="preserve">                  </w:t>
      </w:r>
      <w:r w:rsidRPr="000F38BB">
        <w:rPr>
          <w:rFonts w:ascii="Arial" w:hAnsi="Arial" w:cs="Arial"/>
        </w:rPr>
        <w:t xml:space="preserve"> </w:t>
      </w:r>
      <w:r w:rsidR="00887CB7">
        <w:rPr>
          <w:rFonts w:ascii="Arial" w:hAnsi="Arial" w:cs="Arial"/>
        </w:rPr>
        <w:t>£1,320</w:t>
      </w:r>
    </w:p>
    <w:p w:rsidR="00F6463C" w:rsidRPr="000F38BB" w:rsidRDefault="00C67755" w:rsidP="00B14884">
      <w:pPr>
        <w:ind w:left="720"/>
        <w:rPr>
          <w:rFonts w:ascii="Arial" w:hAnsi="Arial" w:cs="Arial"/>
        </w:rPr>
      </w:pPr>
      <w:r w:rsidRPr="000F38BB">
        <w:rPr>
          <w:rFonts w:ascii="Arial" w:hAnsi="Arial" w:cs="Arial"/>
        </w:rPr>
        <w:t>Assistant Treasurer</w:t>
      </w:r>
      <w:r w:rsidR="008E65BF" w:rsidRPr="000F38BB">
        <w:rPr>
          <w:rFonts w:ascii="Arial" w:hAnsi="Arial" w:cs="Arial"/>
        </w:rPr>
        <w:t xml:space="preserve">:  </w:t>
      </w:r>
      <w:r w:rsidR="00673138" w:rsidRPr="000F38BB">
        <w:rPr>
          <w:rFonts w:ascii="Arial" w:hAnsi="Arial" w:cs="Arial"/>
        </w:rPr>
        <w:t xml:space="preserve">   £</w:t>
      </w:r>
      <w:r w:rsidR="00887CB7">
        <w:rPr>
          <w:rFonts w:ascii="Arial" w:hAnsi="Arial" w:cs="Arial"/>
        </w:rPr>
        <w:t>1,980</w:t>
      </w:r>
    </w:p>
    <w:p w:rsidR="00B14884" w:rsidRPr="000F38BB" w:rsidRDefault="00B14884" w:rsidP="00B14884">
      <w:pPr>
        <w:ind w:left="720"/>
        <w:rPr>
          <w:rFonts w:ascii="Arial" w:hAnsi="Arial" w:cs="Arial"/>
        </w:rPr>
      </w:pPr>
      <w:r w:rsidRPr="000F38BB">
        <w:rPr>
          <w:rFonts w:ascii="Arial" w:hAnsi="Arial" w:cs="Arial"/>
        </w:rPr>
        <w:t>Welfare Officer</w:t>
      </w:r>
      <w:r w:rsidR="008E65BF" w:rsidRPr="000F38BB">
        <w:rPr>
          <w:rFonts w:ascii="Arial" w:hAnsi="Arial" w:cs="Arial"/>
        </w:rPr>
        <w:t xml:space="preserve">:    </w:t>
      </w:r>
      <w:r w:rsidRPr="000F38BB">
        <w:rPr>
          <w:rFonts w:ascii="Arial" w:hAnsi="Arial" w:cs="Arial"/>
        </w:rPr>
        <w:t xml:space="preserve"> </w:t>
      </w:r>
      <w:r w:rsidR="00D24247" w:rsidRPr="000F38BB">
        <w:rPr>
          <w:rFonts w:ascii="Arial" w:hAnsi="Arial" w:cs="Arial"/>
        </w:rPr>
        <w:t xml:space="preserve">      </w:t>
      </w:r>
      <w:r w:rsidR="00673138" w:rsidRPr="000F38BB">
        <w:rPr>
          <w:rFonts w:ascii="Arial" w:hAnsi="Arial" w:cs="Arial"/>
        </w:rPr>
        <w:t xml:space="preserve"> £</w:t>
      </w:r>
      <w:r w:rsidR="00887CB7">
        <w:rPr>
          <w:rFonts w:ascii="Arial" w:hAnsi="Arial" w:cs="Arial"/>
        </w:rPr>
        <w:t>1,320</w:t>
      </w:r>
    </w:p>
    <w:p w:rsidR="00B14884" w:rsidRPr="000F38BB" w:rsidRDefault="00B14884" w:rsidP="00B14884">
      <w:pPr>
        <w:pBdr>
          <w:bottom w:val="single" w:sz="12" w:space="1" w:color="auto"/>
        </w:pBdr>
        <w:ind w:left="720"/>
        <w:rPr>
          <w:rFonts w:ascii="Arial" w:hAnsi="Arial" w:cs="Arial"/>
        </w:rPr>
      </w:pPr>
      <w:r w:rsidRPr="000F38BB">
        <w:rPr>
          <w:rFonts w:ascii="Arial" w:hAnsi="Arial" w:cs="Arial"/>
        </w:rPr>
        <w:t>Financial Auditor</w:t>
      </w:r>
      <w:r w:rsidR="008E65BF" w:rsidRPr="000F38BB">
        <w:rPr>
          <w:rFonts w:ascii="Arial" w:hAnsi="Arial" w:cs="Arial"/>
        </w:rPr>
        <w:t xml:space="preserve">:   </w:t>
      </w:r>
      <w:r w:rsidR="00D24247" w:rsidRPr="000F38BB">
        <w:rPr>
          <w:rFonts w:ascii="Arial" w:hAnsi="Arial" w:cs="Arial"/>
        </w:rPr>
        <w:t xml:space="preserve">       </w:t>
      </w:r>
      <w:r w:rsidRPr="000F38BB">
        <w:rPr>
          <w:rFonts w:ascii="Arial" w:hAnsi="Arial" w:cs="Arial"/>
        </w:rPr>
        <w:t xml:space="preserve"> </w:t>
      </w:r>
      <w:r w:rsidR="00887CB7">
        <w:rPr>
          <w:rFonts w:ascii="Arial" w:hAnsi="Arial" w:cs="Arial"/>
        </w:rPr>
        <w:t xml:space="preserve"> </w:t>
      </w:r>
      <w:r w:rsidR="00673138" w:rsidRPr="000F38BB">
        <w:rPr>
          <w:rFonts w:ascii="Arial" w:hAnsi="Arial" w:cs="Arial"/>
        </w:rPr>
        <w:t xml:space="preserve"> </w:t>
      </w:r>
      <w:r w:rsidRPr="000F38BB">
        <w:rPr>
          <w:rFonts w:ascii="Arial" w:hAnsi="Arial" w:cs="Arial"/>
        </w:rPr>
        <w:t>£250</w:t>
      </w:r>
    </w:p>
    <w:p w:rsidR="008C0098" w:rsidRDefault="008C0098" w:rsidP="008C0098">
      <w:pPr>
        <w:rPr>
          <w:rFonts w:ascii="Arial" w:hAnsi="Arial" w:cs="Arial"/>
          <w:color w:val="FF0000"/>
        </w:rPr>
      </w:pPr>
      <w:r w:rsidRPr="00BA5F8D">
        <w:rPr>
          <w:rFonts w:ascii="Arial" w:hAnsi="Arial" w:cs="Arial"/>
          <w:u w:val="single"/>
        </w:rPr>
        <w:t>Discussion held today 7</w:t>
      </w:r>
      <w:r w:rsidRPr="00BA5F8D">
        <w:rPr>
          <w:rFonts w:ascii="Arial" w:hAnsi="Arial" w:cs="Arial"/>
          <w:u w:val="single"/>
          <w:vertAlign w:val="superscript"/>
        </w:rPr>
        <w:t>th</w:t>
      </w:r>
      <w:r w:rsidRPr="00BA5F8D">
        <w:rPr>
          <w:rFonts w:ascii="Arial" w:hAnsi="Arial" w:cs="Arial"/>
          <w:u w:val="single"/>
        </w:rPr>
        <w:t xml:space="preserve"> December, 2021</w:t>
      </w:r>
      <w:r>
        <w:rPr>
          <w:rFonts w:ascii="Arial" w:hAnsi="Arial" w:cs="Arial"/>
        </w:rPr>
        <w:t xml:space="preserve"> and established that both Treasurer and Assistant Treasurer have worked 50 / 50 this year to which they both confirmed and therefore agreed they should be equally paid for the </w:t>
      </w:r>
      <w:r w:rsidRPr="008C0098">
        <w:rPr>
          <w:rFonts w:ascii="Arial" w:hAnsi="Arial" w:cs="Arial"/>
          <w:color w:val="FF0000"/>
        </w:rPr>
        <w:t>period 2021 / 2022</w:t>
      </w:r>
    </w:p>
    <w:p w:rsidR="00BA5F8D" w:rsidRPr="00BA5F8D" w:rsidRDefault="00BA5F8D" w:rsidP="008C0098">
      <w:pPr>
        <w:rPr>
          <w:rFonts w:ascii="Arial" w:hAnsi="Arial" w:cs="Arial"/>
        </w:rPr>
      </w:pPr>
      <w:r w:rsidRPr="00BA5F8D">
        <w:rPr>
          <w:rFonts w:ascii="Arial" w:hAnsi="Arial" w:cs="Arial"/>
        </w:rPr>
        <w:t>Discussion also held and agreed the Welfare Officer should receive the same amount as Treasurer and Assistant Treasurer.</w:t>
      </w:r>
    </w:p>
    <w:p w:rsidR="00B14884" w:rsidRPr="00673138" w:rsidRDefault="00C67755" w:rsidP="00B14884">
      <w:pPr>
        <w:ind w:left="720"/>
        <w:rPr>
          <w:rFonts w:ascii="Arial" w:hAnsi="Arial" w:cs="Arial"/>
          <w:color w:val="FF0000"/>
        </w:rPr>
      </w:pPr>
      <w:r w:rsidRPr="00673138">
        <w:rPr>
          <w:rFonts w:ascii="Arial" w:hAnsi="Arial" w:cs="Arial"/>
          <w:color w:val="FF0000"/>
        </w:rPr>
        <w:t>Treasurer</w:t>
      </w:r>
      <w:r w:rsidR="008E65BF" w:rsidRPr="00673138">
        <w:rPr>
          <w:rFonts w:ascii="Arial" w:hAnsi="Arial" w:cs="Arial"/>
          <w:color w:val="FF0000"/>
        </w:rPr>
        <w:t xml:space="preserve">:   </w:t>
      </w:r>
      <w:r w:rsidRPr="00673138">
        <w:rPr>
          <w:rFonts w:ascii="Arial" w:hAnsi="Arial" w:cs="Arial"/>
          <w:color w:val="FF0000"/>
        </w:rPr>
        <w:t xml:space="preserve"> </w:t>
      </w:r>
      <w:r w:rsidR="00D24247" w:rsidRPr="00673138">
        <w:rPr>
          <w:rFonts w:ascii="Arial" w:hAnsi="Arial" w:cs="Arial"/>
          <w:color w:val="FF0000"/>
        </w:rPr>
        <w:t xml:space="preserve">                </w:t>
      </w:r>
      <w:r w:rsidR="00673138" w:rsidRPr="00673138">
        <w:rPr>
          <w:rFonts w:ascii="Arial" w:hAnsi="Arial" w:cs="Arial"/>
          <w:color w:val="FF0000"/>
        </w:rPr>
        <w:t xml:space="preserve">  £</w:t>
      </w:r>
      <w:r w:rsidR="008C0098">
        <w:rPr>
          <w:rFonts w:ascii="Arial" w:hAnsi="Arial" w:cs="Arial"/>
          <w:color w:val="FF0000"/>
        </w:rPr>
        <w:t>1,650</w:t>
      </w:r>
    </w:p>
    <w:p w:rsidR="00B14884" w:rsidRPr="00673138" w:rsidRDefault="00C67755" w:rsidP="00B14884">
      <w:pPr>
        <w:ind w:left="720"/>
        <w:rPr>
          <w:rFonts w:ascii="Arial" w:hAnsi="Arial" w:cs="Arial"/>
          <w:color w:val="FF0000"/>
        </w:rPr>
      </w:pPr>
      <w:r w:rsidRPr="00673138">
        <w:rPr>
          <w:rFonts w:ascii="Arial" w:hAnsi="Arial" w:cs="Arial"/>
          <w:color w:val="FF0000"/>
        </w:rPr>
        <w:t>Assistant Treasurer</w:t>
      </w:r>
      <w:r w:rsidR="008E65BF" w:rsidRPr="00673138">
        <w:rPr>
          <w:rFonts w:ascii="Arial" w:hAnsi="Arial" w:cs="Arial"/>
          <w:color w:val="FF0000"/>
        </w:rPr>
        <w:t xml:space="preserve">:  </w:t>
      </w:r>
      <w:r w:rsidR="00887CB7">
        <w:rPr>
          <w:rFonts w:ascii="Arial" w:hAnsi="Arial" w:cs="Arial"/>
          <w:color w:val="FF0000"/>
        </w:rPr>
        <w:t xml:space="preserve">    £</w:t>
      </w:r>
      <w:r w:rsidR="008C0098">
        <w:rPr>
          <w:rFonts w:ascii="Arial" w:hAnsi="Arial" w:cs="Arial"/>
          <w:color w:val="FF0000"/>
        </w:rPr>
        <w:t>1,650</w:t>
      </w:r>
    </w:p>
    <w:p w:rsidR="00B14884" w:rsidRPr="00673138" w:rsidRDefault="00B14884" w:rsidP="00B14884">
      <w:pPr>
        <w:ind w:left="720"/>
        <w:rPr>
          <w:rFonts w:ascii="Arial" w:hAnsi="Arial" w:cs="Arial"/>
          <w:color w:val="FF0000"/>
        </w:rPr>
      </w:pPr>
      <w:r w:rsidRPr="00673138">
        <w:rPr>
          <w:rFonts w:ascii="Arial" w:hAnsi="Arial" w:cs="Arial"/>
          <w:color w:val="FF0000"/>
        </w:rPr>
        <w:t>Welfare Officer</w:t>
      </w:r>
      <w:r w:rsidR="008E65BF" w:rsidRPr="00673138">
        <w:rPr>
          <w:rFonts w:ascii="Arial" w:hAnsi="Arial" w:cs="Arial"/>
          <w:color w:val="FF0000"/>
        </w:rPr>
        <w:t xml:space="preserve">:   </w:t>
      </w:r>
      <w:r w:rsidR="00D24247" w:rsidRPr="00673138">
        <w:rPr>
          <w:rFonts w:ascii="Arial" w:hAnsi="Arial" w:cs="Arial"/>
          <w:color w:val="FF0000"/>
        </w:rPr>
        <w:t xml:space="preserve">  </w:t>
      </w:r>
      <w:r w:rsidR="00673138" w:rsidRPr="00673138">
        <w:rPr>
          <w:rFonts w:ascii="Arial" w:hAnsi="Arial" w:cs="Arial"/>
          <w:color w:val="FF0000"/>
        </w:rPr>
        <w:t xml:space="preserve">        £</w:t>
      </w:r>
      <w:r w:rsidR="008C0098">
        <w:rPr>
          <w:rFonts w:ascii="Arial" w:hAnsi="Arial" w:cs="Arial"/>
          <w:color w:val="FF0000"/>
        </w:rPr>
        <w:t>1,650</w:t>
      </w:r>
      <w:r w:rsidR="00D24247" w:rsidRPr="00673138">
        <w:rPr>
          <w:rFonts w:ascii="Arial" w:hAnsi="Arial" w:cs="Arial"/>
          <w:color w:val="FF0000"/>
        </w:rPr>
        <w:t xml:space="preserve">  </w:t>
      </w:r>
    </w:p>
    <w:p w:rsidR="00887CB7" w:rsidRDefault="00B14884" w:rsidP="00887CB7">
      <w:pPr>
        <w:ind w:left="720"/>
        <w:rPr>
          <w:rFonts w:ascii="Arial" w:hAnsi="Arial" w:cs="Arial"/>
          <w:color w:val="FF0000"/>
        </w:rPr>
      </w:pPr>
      <w:r w:rsidRPr="00673138">
        <w:rPr>
          <w:rFonts w:ascii="Arial" w:hAnsi="Arial" w:cs="Arial"/>
          <w:color w:val="FF0000"/>
        </w:rPr>
        <w:t>Financial Auditor</w:t>
      </w:r>
      <w:r w:rsidR="008E65BF" w:rsidRPr="00673138">
        <w:rPr>
          <w:rFonts w:ascii="Arial" w:hAnsi="Arial" w:cs="Arial"/>
          <w:color w:val="FF0000"/>
        </w:rPr>
        <w:t xml:space="preserve">:   </w:t>
      </w:r>
      <w:r w:rsidR="00D24247" w:rsidRPr="00673138">
        <w:rPr>
          <w:rFonts w:ascii="Arial" w:hAnsi="Arial" w:cs="Arial"/>
          <w:color w:val="FF0000"/>
        </w:rPr>
        <w:t xml:space="preserve">      </w:t>
      </w:r>
      <w:r w:rsidR="00887CB7">
        <w:rPr>
          <w:rFonts w:ascii="Arial" w:hAnsi="Arial" w:cs="Arial"/>
          <w:color w:val="FF0000"/>
        </w:rPr>
        <w:t xml:space="preserve"> £</w:t>
      </w:r>
      <w:r w:rsidR="008C0098">
        <w:rPr>
          <w:rFonts w:ascii="Arial" w:hAnsi="Arial" w:cs="Arial"/>
          <w:color w:val="FF0000"/>
        </w:rPr>
        <w:t>250</w:t>
      </w:r>
    </w:p>
    <w:p w:rsidR="00B14884" w:rsidRDefault="00C67755" w:rsidP="00887CB7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*</w:t>
      </w:r>
      <w:r w:rsidR="00B14884" w:rsidRPr="00C562FB">
        <w:rPr>
          <w:rFonts w:ascii="Arial" w:hAnsi="Arial" w:cs="Arial"/>
          <w:u w:val="single"/>
        </w:rPr>
        <w:t xml:space="preserve">Mike Jones did not </w:t>
      </w:r>
      <w:r>
        <w:rPr>
          <w:rFonts w:ascii="Arial" w:hAnsi="Arial" w:cs="Arial"/>
          <w:u w:val="single"/>
        </w:rPr>
        <w:t>take part in discussions for payments for Treasurer</w:t>
      </w:r>
    </w:p>
    <w:p w:rsidR="00CF0C26" w:rsidRDefault="00CF0C26" w:rsidP="00CF0C26">
      <w:pPr>
        <w:rPr>
          <w:rFonts w:ascii="Arial" w:hAnsi="Arial" w:cs="Arial"/>
          <w:b/>
        </w:rPr>
      </w:pPr>
    </w:p>
    <w:p w:rsidR="008E65BF" w:rsidRDefault="002B6CF0" w:rsidP="00CF0C26">
      <w:pPr>
        <w:rPr>
          <w:rFonts w:ascii="Arial" w:hAnsi="Arial" w:cs="Arial"/>
        </w:rPr>
      </w:pPr>
      <w:r w:rsidRPr="008E65BF">
        <w:rPr>
          <w:rFonts w:ascii="Arial" w:hAnsi="Arial" w:cs="Arial"/>
          <w:b/>
          <w:u w:val="single"/>
        </w:rPr>
        <w:t>Any Other Business</w:t>
      </w:r>
      <w:r w:rsidR="000F38BB" w:rsidRPr="00DC2CEF">
        <w:rPr>
          <w:rFonts w:ascii="Arial" w:hAnsi="Arial" w:cs="Arial"/>
        </w:rPr>
        <w:t xml:space="preserve">: </w:t>
      </w:r>
      <w:r w:rsidR="00BA5F8D">
        <w:rPr>
          <w:rFonts w:ascii="Arial" w:hAnsi="Arial" w:cs="Arial"/>
        </w:rPr>
        <w:t xml:space="preserve"> The Treasurer confirmed she is still liaising with Unity Bank to arrange a pre-paid card for the Branch to use for purchases and will continue to update at BCM’s.</w:t>
      </w:r>
      <w:r w:rsidR="000F38BB" w:rsidRPr="00DC2CEF">
        <w:rPr>
          <w:rFonts w:ascii="Arial" w:hAnsi="Arial" w:cs="Arial"/>
        </w:rPr>
        <w:t xml:space="preserve"> </w:t>
      </w:r>
    </w:p>
    <w:p w:rsidR="00DC2CEF" w:rsidRDefault="00BA5F8D" w:rsidP="00CF0C26">
      <w:pPr>
        <w:rPr>
          <w:rFonts w:ascii="Arial" w:hAnsi="Arial" w:cs="Arial"/>
        </w:rPr>
      </w:pPr>
      <w:r w:rsidRPr="00BA5F8D">
        <w:rPr>
          <w:rFonts w:ascii="Arial" w:hAnsi="Arial" w:cs="Arial"/>
          <w:b/>
          <w:u w:val="single"/>
        </w:rPr>
        <w:t>Meeting Closed</w:t>
      </w:r>
    </w:p>
    <w:sectPr w:rsidR="00DC2CEF" w:rsidSect="00251C1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FB" w:rsidRDefault="00C562FB" w:rsidP="00C562FB">
      <w:pPr>
        <w:spacing w:after="0" w:line="240" w:lineRule="auto"/>
      </w:pPr>
      <w:r>
        <w:separator/>
      </w:r>
    </w:p>
  </w:endnote>
  <w:endnote w:type="continuationSeparator" w:id="0">
    <w:p w:rsidR="00C562FB" w:rsidRDefault="00C562FB" w:rsidP="00C5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32129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2FB" w:rsidRPr="00A85A8B" w:rsidRDefault="00887CB7" w:rsidP="00A85A8B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Unison/AGM 2022</w:t>
        </w:r>
        <w:r w:rsidR="00A85A8B" w:rsidRPr="00A85A8B">
          <w:rPr>
            <w:sz w:val="16"/>
            <w:szCs w:val="16"/>
          </w:rPr>
          <w:t xml:space="preserve">/Honoraria Finance Report </w:t>
        </w:r>
        <w:r>
          <w:rPr>
            <w:sz w:val="16"/>
            <w:szCs w:val="16"/>
          </w:rPr>
          <w:t>07.12.21</w:t>
        </w:r>
      </w:p>
    </w:sdtContent>
  </w:sdt>
  <w:p w:rsidR="00C562FB" w:rsidRDefault="00C56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FB" w:rsidRDefault="00C562FB" w:rsidP="00C562FB">
      <w:pPr>
        <w:spacing w:after="0" w:line="240" w:lineRule="auto"/>
      </w:pPr>
      <w:r>
        <w:separator/>
      </w:r>
    </w:p>
  </w:footnote>
  <w:footnote w:type="continuationSeparator" w:id="0">
    <w:p w:rsidR="00C562FB" w:rsidRDefault="00C562FB" w:rsidP="00C5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8D" w:rsidRDefault="00BA5F8D" w:rsidP="00BA5F8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906780" cy="684362"/>
          <wp:effectExtent l="0" t="0" r="762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196" cy="68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26"/>
    <w:rsid w:val="00052DCB"/>
    <w:rsid w:val="000F38BB"/>
    <w:rsid w:val="00204148"/>
    <w:rsid w:val="00251C1F"/>
    <w:rsid w:val="002B6CF0"/>
    <w:rsid w:val="00387F78"/>
    <w:rsid w:val="003D71CB"/>
    <w:rsid w:val="003F1274"/>
    <w:rsid w:val="005F09DB"/>
    <w:rsid w:val="00673138"/>
    <w:rsid w:val="00887CB7"/>
    <w:rsid w:val="008C0098"/>
    <w:rsid w:val="008E65BF"/>
    <w:rsid w:val="00A30F07"/>
    <w:rsid w:val="00A85A8B"/>
    <w:rsid w:val="00B14884"/>
    <w:rsid w:val="00B97F87"/>
    <w:rsid w:val="00BA5F8D"/>
    <w:rsid w:val="00C562FB"/>
    <w:rsid w:val="00C67755"/>
    <w:rsid w:val="00C72EAA"/>
    <w:rsid w:val="00CF0C26"/>
    <w:rsid w:val="00D1794C"/>
    <w:rsid w:val="00D24247"/>
    <w:rsid w:val="00D271FF"/>
    <w:rsid w:val="00DC2CEF"/>
    <w:rsid w:val="00E62B57"/>
    <w:rsid w:val="00F6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94ED0-C55A-499A-9912-3145FFFE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FB"/>
  </w:style>
  <w:style w:type="paragraph" w:styleId="Footer">
    <w:name w:val="footer"/>
    <w:basedOn w:val="Normal"/>
    <w:link w:val="FooterChar"/>
    <w:uiPriority w:val="99"/>
    <w:unhideWhenUsed/>
    <w:rsid w:val="00C56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2FB"/>
  </w:style>
  <w:style w:type="paragraph" w:styleId="BalloonText">
    <w:name w:val="Balloon Text"/>
    <w:basedOn w:val="Normal"/>
    <w:link w:val="BalloonTextChar"/>
    <w:uiPriority w:val="99"/>
    <w:semiHidden/>
    <w:unhideWhenUsed/>
    <w:rsid w:val="003D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C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F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5F8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Roach (Cardiff and Vale UHB - Facilities )</dc:creator>
  <cp:lastModifiedBy>Nicola Hobbs (Cardiff and Vale UHB - Unison)</cp:lastModifiedBy>
  <cp:revision>5</cp:revision>
  <cp:lastPrinted>2020-10-26T10:10:00Z</cp:lastPrinted>
  <dcterms:created xsi:type="dcterms:W3CDTF">2021-12-07T10:23:00Z</dcterms:created>
  <dcterms:modified xsi:type="dcterms:W3CDTF">2021-12-07T15:05:00Z</dcterms:modified>
</cp:coreProperties>
</file>